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48E" w:rsidRDefault="00F8248E" w:rsidP="00F8248E">
      <w:pPr>
        <w:widowControl/>
        <w:tabs>
          <w:tab w:val="left" w:pos="4080"/>
        </w:tabs>
        <w:autoSpaceDE/>
        <w:rPr>
          <w:sz w:val="20"/>
          <w:szCs w:val="20"/>
          <w:lang w:eastAsia="ru-RU" w:bidi="ar-SA"/>
        </w:rPr>
      </w:pPr>
    </w:p>
    <w:p w:rsidR="00F8248E" w:rsidRDefault="00F8248E" w:rsidP="00F8248E">
      <w:pPr>
        <w:widowControl/>
        <w:tabs>
          <w:tab w:val="left" w:pos="4080"/>
        </w:tabs>
        <w:autoSpaceDE/>
        <w:rPr>
          <w:sz w:val="20"/>
          <w:szCs w:val="20"/>
          <w:lang w:eastAsia="ru-RU" w:bidi="ar-SA"/>
        </w:rPr>
      </w:pPr>
    </w:p>
    <w:p w:rsidR="00F8248E" w:rsidRDefault="00F8248E" w:rsidP="00F8248E">
      <w:pPr>
        <w:widowControl/>
        <w:tabs>
          <w:tab w:val="left" w:pos="4080"/>
        </w:tabs>
        <w:autoSpaceDE/>
        <w:rPr>
          <w:sz w:val="20"/>
          <w:szCs w:val="20"/>
          <w:lang w:eastAsia="ru-RU" w:bidi="ar-SA"/>
        </w:rPr>
      </w:pPr>
    </w:p>
    <w:p w:rsidR="00F8248E" w:rsidRDefault="00F8248E" w:rsidP="00F8248E">
      <w:pPr>
        <w:widowControl/>
        <w:tabs>
          <w:tab w:val="left" w:pos="4080"/>
        </w:tabs>
        <w:autoSpaceDE/>
        <w:rPr>
          <w:sz w:val="20"/>
          <w:szCs w:val="20"/>
          <w:lang w:eastAsia="ru-RU" w:bidi="ar-SA"/>
        </w:rPr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34925</wp:posOffset>
            </wp:positionV>
            <wp:extent cx="476250" cy="61912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  <w:lang w:eastAsia="ru-RU" w:bidi="ar-SA"/>
        </w:rPr>
        <w:br w:type="textWrapping" w:clear="all"/>
      </w:r>
    </w:p>
    <w:p w:rsidR="00F8248E" w:rsidRDefault="00F8248E" w:rsidP="00F8248E">
      <w:pPr>
        <w:widowControl/>
        <w:autoSpaceDE/>
        <w:jc w:val="center"/>
        <w:rPr>
          <w:b/>
          <w:sz w:val="24"/>
          <w:szCs w:val="24"/>
          <w:lang w:eastAsia="ru-RU" w:bidi="ar-SA"/>
        </w:rPr>
      </w:pPr>
    </w:p>
    <w:p w:rsidR="00F8248E" w:rsidRDefault="00F8248E" w:rsidP="00F8248E">
      <w:pPr>
        <w:widowControl/>
        <w:autoSpaceDE/>
        <w:jc w:val="center"/>
        <w:rPr>
          <w:b/>
          <w:sz w:val="28"/>
          <w:szCs w:val="28"/>
          <w:lang w:eastAsia="ru-RU" w:bidi="ar-SA"/>
        </w:rPr>
      </w:pPr>
      <w:r>
        <w:rPr>
          <w:b/>
          <w:sz w:val="28"/>
          <w:szCs w:val="28"/>
          <w:lang w:eastAsia="ru-RU" w:bidi="ar-SA"/>
        </w:rPr>
        <w:t>ІЧНЯНСЬКА  МІСЬКА  РАДА</w:t>
      </w:r>
    </w:p>
    <w:p w:rsidR="00F8248E" w:rsidRDefault="003E2C61" w:rsidP="00F8248E">
      <w:pPr>
        <w:widowControl/>
        <w:autoSpaceDE/>
        <w:jc w:val="center"/>
        <w:rPr>
          <w:sz w:val="24"/>
          <w:szCs w:val="24"/>
          <w:lang w:eastAsia="ru-RU" w:bidi="ar-SA"/>
        </w:rPr>
      </w:pPr>
      <w:r>
        <w:rPr>
          <w:sz w:val="24"/>
          <w:szCs w:val="24"/>
          <w:lang w:eastAsia="ru-RU" w:bidi="ar-SA"/>
        </w:rPr>
        <w:t>(Ш</w:t>
      </w:r>
      <w:r w:rsidR="007A1118">
        <w:rPr>
          <w:sz w:val="24"/>
          <w:szCs w:val="24"/>
          <w:lang w:eastAsia="ru-RU" w:bidi="ar-SA"/>
        </w:rPr>
        <w:t>істдесят перша</w:t>
      </w:r>
      <w:r w:rsidR="00F8248E">
        <w:rPr>
          <w:sz w:val="24"/>
          <w:szCs w:val="24"/>
          <w:lang w:eastAsia="ru-RU" w:bidi="ar-SA"/>
        </w:rPr>
        <w:t xml:space="preserve">  </w:t>
      </w:r>
      <w:r>
        <w:rPr>
          <w:sz w:val="24"/>
          <w:szCs w:val="24"/>
          <w:lang w:eastAsia="ru-RU" w:bidi="ar-SA"/>
        </w:rPr>
        <w:t xml:space="preserve">позачергова </w:t>
      </w:r>
      <w:r w:rsidR="00F8248E">
        <w:rPr>
          <w:sz w:val="24"/>
          <w:szCs w:val="24"/>
          <w:lang w:eastAsia="ru-RU" w:bidi="ar-SA"/>
        </w:rPr>
        <w:t>сесія восьмого скликання)</w:t>
      </w:r>
    </w:p>
    <w:p w:rsidR="00F8248E" w:rsidRDefault="00F8248E" w:rsidP="00F8248E">
      <w:pPr>
        <w:widowControl/>
        <w:autoSpaceDE/>
        <w:jc w:val="both"/>
        <w:rPr>
          <w:rFonts w:ascii="Arial" w:hAnsi="Arial"/>
          <w:b/>
          <w:sz w:val="20"/>
          <w:szCs w:val="20"/>
          <w:lang w:eastAsia="ru-RU" w:bidi="ar-SA"/>
        </w:rPr>
      </w:pPr>
    </w:p>
    <w:p w:rsidR="00F8248E" w:rsidRDefault="00F8248E" w:rsidP="00F8248E">
      <w:pPr>
        <w:widowControl/>
        <w:autoSpaceDE/>
        <w:jc w:val="center"/>
        <w:rPr>
          <w:b/>
          <w:sz w:val="28"/>
          <w:szCs w:val="28"/>
          <w:lang w:eastAsia="ru-RU" w:bidi="ar-SA"/>
        </w:rPr>
      </w:pPr>
      <w:r>
        <w:rPr>
          <w:b/>
          <w:sz w:val="28"/>
          <w:szCs w:val="28"/>
          <w:lang w:eastAsia="ru-RU" w:bidi="ar-SA"/>
        </w:rPr>
        <w:t xml:space="preserve">Р І Ш Е Н </w:t>
      </w:r>
      <w:proofErr w:type="spellStart"/>
      <w:r>
        <w:rPr>
          <w:b/>
          <w:sz w:val="28"/>
          <w:szCs w:val="28"/>
          <w:lang w:eastAsia="ru-RU" w:bidi="ar-SA"/>
        </w:rPr>
        <w:t>Н</w:t>
      </w:r>
      <w:proofErr w:type="spellEnd"/>
      <w:r>
        <w:rPr>
          <w:b/>
          <w:sz w:val="28"/>
          <w:szCs w:val="28"/>
          <w:lang w:eastAsia="ru-RU" w:bidi="ar-SA"/>
        </w:rPr>
        <w:t xml:space="preserve"> Я</w:t>
      </w:r>
    </w:p>
    <w:p w:rsidR="00F8248E" w:rsidRDefault="00F8248E" w:rsidP="00F8248E">
      <w:pPr>
        <w:widowControl/>
        <w:autoSpaceDE/>
        <w:jc w:val="center"/>
        <w:rPr>
          <w:b/>
          <w:sz w:val="28"/>
          <w:szCs w:val="28"/>
          <w:lang w:eastAsia="ru-RU" w:bidi="ar-SA"/>
        </w:rPr>
      </w:pPr>
    </w:p>
    <w:p w:rsidR="00F8248E" w:rsidRPr="003E2C61" w:rsidRDefault="003E2C61" w:rsidP="00F8248E">
      <w:pPr>
        <w:widowControl/>
        <w:tabs>
          <w:tab w:val="left" w:pos="3744"/>
        </w:tabs>
        <w:autoSpaceDE/>
        <w:jc w:val="both"/>
        <w:rPr>
          <w:sz w:val="24"/>
          <w:szCs w:val="24"/>
          <w:lang w:val="en-US" w:eastAsia="ru-RU" w:bidi="ar-SA"/>
        </w:rPr>
      </w:pPr>
      <w:r>
        <w:rPr>
          <w:sz w:val="24"/>
          <w:szCs w:val="24"/>
          <w:lang w:eastAsia="ru-RU" w:bidi="ar-SA"/>
        </w:rPr>
        <w:t>07 серпня</w:t>
      </w:r>
      <w:r w:rsidR="00F8248E">
        <w:rPr>
          <w:sz w:val="24"/>
          <w:szCs w:val="24"/>
          <w:lang w:eastAsia="ru-RU" w:bidi="ar-SA"/>
        </w:rPr>
        <w:t xml:space="preserve"> 202</w:t>
      </w:r>
      <w:r w:rsidR="007A1118">
        <w:rPr>
          <w:sz w:val="24"/>
          <w:szCs w:val="24"/>
          <w:lang w:eastAsia="ru-RU" w:bidi="ar-SA"/>
        </w:rPr>
        <w:t>6</w:t>
      </w:r>
      <w:r w:rsidR="00F8248E">
        <w:rPr>
          <w:sz w:val="24"/>
          <w:szCs w:val="24"/>
          <w:lang w:eastAsia="ru-RU" w:bidi="ar-SA"/>
        </w:rPr>
        <w:t xml:space="preserve"> року                                                                                                № </w:t>
      </w:r>
      <w:r>
        <w:rPr>
          <w:sz w:val="24"/>
          <w:szCs w:val="24"/>
          <w:lang w:eastAsia="ru-RU" w:bidi="ar-SA"/>
        </w:rPr>
        <w:t>1628-</w:t>
      </w:r>
      <w:r>
        <w:rPr>
          <w:sz w:val="24"/>
          <w:szCs w:val="24"/>
          <w:lang w:val="en-US" w:eastAsia="ru-RU" w:bidi="ar-SA"/>
        </w:rPr>
        <w:t>VIII</w:t>
      </w:r>
    </w:p>
    <w:p w:rsidR="00F8248E" w:rsidRDefault="00F8248E" w:rsidP="00F8248E">
      <w:pPr>
        <w:widowControl/>
        <w:tabs>
          <w:tab w:val="left" w:pos="3744"/>
        </w:tabs>
        <w:autoSpaceDE/>
        <w:jc w:val="both"/>
        <w:rPr>
          <w:sz w:val="24"/>
          <w:szCs w:val="24"/>
          <w:lang w:eastAsia="ru-RU" w:bidi="ar-SA"/>
        </w:rPr>
      </w:pPr>
      <w:r>
        <w:rPr>
          <w:sz w:val="24"/>
          <w:szCs w:val="24"/>
          <w:lang w:eastAsia="ru-RU" w:bidi="ar-SA"/>
        </w:rPr>
        <w:t xml:space="preserve">м. Ічня </w:t>
      </w:r>
    </w:p>
    <w:p w:rsidR="00F8248E" w:rsidRDefault="00F8248E" w:rsidP="00F8248E">
      <w:pPr>
        <w:widowControl/>
        <w:tabs>
          <w:tab w:val="left" w:pos="3744"/>
        </w:tabs>
        <w:autoSpaceDE/>
        <w:jc w:val="both"/>
        <w:rPr>
          <w:sz w:val="24"/>
          <w:szCs w:val="24"/>
          <w:lang w:eastAsia="ru-RU" w:bidi="ar-SA"/>
        </w:rPr>
      </w:pPr>
    </w:p>
    <w:p w:rsidR="00197F54" w:rsidRDefault="00197F54" w:rsidP="00197F54">
      <w:pPr>
        <w:contextualSpacing/>
        <w:jc w:val="both"/>
        <w:rPr>
          <w:rStyle w:val="a4"/>
          <w:sz w:val="24"/>
          <w:szCs w:val="24"/>
          <w:shd w:val="clear" w:color="auto" w:fill="FFFFFF"/>
        </w:rPr>
      </w:pPr>
      <w:r>
        <w:rPr>
          <w:rStyle w:val="a4"/>
          <w:sz w:val="24"/>
          <w:shd w:val="clear" w:color="auto" w:fill="FFFFFF"/>
        </w:rPr>
        <w:t xml:space="preserve">Про затвердження  Переліку  першого та другого </w:t>
      </w:r>
    </w:p>
    <w:p w:rsidR="00197F54" w:rsidRDefault="00197F54" w:rsidP="00197F54">
      <w:pPr>
        <w:contextualSpacing/>
        <w:jc w:val="both"/>
      </w:pPr>
      <w:r>
        <w:rPr>
          <w:rStyle w:val="a4"/>
          <w:sz w:val="24"/>
          <w:shd w:val="clear" w:color="auto" w:fill="FFFFFF"/>
        </w:rPr>
        <w:t xml:space="preserve">типу об’єктів комунальної власності </w:t>
      </w:r>
      <w:r>
        <w:rPr>
          <w:b/>
          <w:sz w:val="24"/>
          <w:szCs w:val="24"/>
        </w:rPr>
        <w:t>Ічнянської</w:t>
      </w:r>
    </w:p>
    <w:p w:rsidR="00197F54" w:rsidRDefault="00197F54" w:rsidP="00197F54">
      <w:pPr>
        <w:contextualSpacing/>
        <w:jc w:val="both"/>
        <w:rPr>
          <w:rStyle w:val="a4"/>
          <w:shd w:val="clear" w:color="auto" w:fill="FFFFFF"/>
        </w:rPr>
      </w:pPr>
      <w:r>
        <w:rPr>
          <w:b/>
          <w:sz w:val="24"/>
          <w:szCs w:val="24"/>
        </w:rPr>
        <w:t xml:space="preserve"> міської територіальної громади</w:t>
      </w:r>
      <w:r>
        <w:rPr>
          <w:rStyle w:val="a4"/>
          <w:sz w:val="24"/>
          <w:shd w:val="clear" w:color="auto" w:fill="FFFFFF"/>
        </w:rPr>
        <w:t>, що підлягають</w:t>
      </w:r>
    </w:p>
    <w:p w:rsidR="00197F54" w:rsidRDefault="00197F54" w:rsidP="00197F54">
      <w:pPr>
        <w:contextualSpacing/>
        <w:jc w:val="both"/>
        <w:rPr>
          <w:rStyle w:val="a4"/>
          <w:sz w:val="24"/>
          <w:shd w:val="clear" w:color="auto" w:fill="FFFFFF"/>
        </w:rPr>
      </w:pPr>
      <w:r>
        <w:rPr>
          <w:rStyle w:val="a4"/>
          <w:sz w:val="24"/>
          <w:shd w:val="clear" w:color="auto" w:fill="FFFFFF"/>
        </w:rPr>
        <w:t xml:space="preserve"> передачі в оренду в новій редакції</w:t>
      </w:r>
    </w:p>
    <w:p w:rsidR="00197F54" w:rsidRDefault="00197F54" w:rsidP="00197F54">
      <w:pPr>
        <w:contextualSpacing/>
        <w:jc w:val="both"/>
        <w:rPr>
          <w:rStyle w:val="a4"/>
          <w:sz w:val="24"/>
          <w:shd w:val="clear" w:color="auto" w:fill="FFFFFF"/>
        </w:rPr>
      </w:pPr>
    </w:p>
    <w:p w:rsidR="00197F54" w:rsidRDefault="00197F54" w:rsidP="00197F54">
      <w:pPr>
        <w:jc w:val="both"/>
        <w:rPr>
          <w:rFonts w:ascii="Calibri" w:hAnsi="Calibri"/>
        </w:rPr>
      </w:pPr>
    </w:p>
    <w:p w:rsidR="0008562E" w:rsidRPr="0008562E" w:rsidRDefault="00AB7185" w:rsidP="0008562E">
      <w:pPr>
        <w:pStyle w:val="a6"/>
        <w:jc w:val="both"/>
        <w:rPr>
          <w:rFonts w:ascii="Times New Roman" w:hAnsi="Times New Roman" w:cs="Times New Roman"/>
        </w:rPr>
      </w:pPr>
      <w:r w:rsidRPr="0008562E">
        <w:rPr>
          <w:rFonts w:ascii="Times New Roman" w:hAnsi="Times New Roman" w:cs="Times New Roman"/>
        </w:rPr>
        <w:t>Відповідно до статей 2, 169, 172 Цивільного кодексу України,  , статей 5-6, пунктів 13-14 частини першої статті 1 Закону України "Про оренду державного та комунального майна"</w:t>
      </w:r>
      <w:r w:rsidR="0008562E" w:rsidRPr="0008562E">
        <w:rPr>
          <w:rFonts w:ascii="Times New Roman" w:hAnsi="Times New Roman" w:cs="Times New Roman"/>
        </w:rPr>
        <w:t xml:space="preserve">, </w:t>
      </w:r>
      <w:r w:rsidR="0048581D" w:rsidRPr="0008562E">
        <w:rPr>
          <w:rFonts w:ascii="Times New Roman" w:hAnsi="Times New Roman" w:cs="Times New Roman"/>
        </w:rPr>
        <w:t>підпункту 1 пункту "а" статті 29, статей 16, 25, 59, 60 Закону України "Про місцеве самоврядування в Україні</w:t>
      </w:r>
      <w:r w:rsidR="0048581D">
        <w:rPr>
          <w:rFonts w:ascii="Times New Roman" w:hAnsi="Times New Roman" w:cs="Times New Roman"/>
        </w:rPr>
        <w:t xml:space="preserve">, </w:t>
      </w:r>
      <w:r w:rsidR="0048581D" w:rsidRPr="0008562E">
        <w:rPr>
          <w:rFonts w:ascii="Times New Roman" w:hAnsi="Times New Roman" w:cs="Times New Roman"/>
        </w:rPr>
        <w:t>"</w:t>
      </w:r>
      <w:r w:rsidR="0008562E" w:rsidRPr="0008562E">
        <w:rPr>
          <w:rFonts w:ascii="Times New Roman" w:hAnsi="Times New Roman" w:cs="Times New Roman"/>
          <w:b/>
        </w:rPr>
        <w:t xml:space="preserve">Ічнянська   </w:t>
      </w:r>
      <w:r w:rsidR="0008562E" w:rsidRPr="0008562E">
        <w:rPr>
          <w:rFonts w:ascii="Times New Roman" w:hAnsi="Times New Roman" w:cs="Times New Roman"/>
          <w:b/>
          <w:color w:val="000000"/>
        </w:rPr>
        <w:t xml:space="preserve">міська рада </w:t>
      </w:r>
    </w:p>
    <w:p w:rsidR="0008562E" w:rsidRPr="0008562E" w:rsidRDefault="0008562E" w:rsidP="0008562E">
      <w:pPr>
        <w:jc w:val="both"/>
        <w:rPr>
          <w:b/>
          <w:color w:val="000000"/>
          <w:sz w:val="24"/>
          <w:szCs w:val="24"/>
        </w:rPr>
      </w:pPr>
    </w:p>
    <w:p w:rsidR="0008562E" w:rsidRPr="0008562E" w:rsidRDefault="0008562E" w:rsidP="0008562E">
      <w:pPr>
        <w:jc w:val="both"/>
        <w:rPr>
          <w:b/>
          <w:color w:val="000000"/>
          <w:sz w:val="24"/>
          <w:szCs w:val="24"/>
        </w:rPr>
      </w:pPr>
      <w:r w:rsidRPr="0008562E">
        <w:rPr>
          <w:b/>
          <w:color w:val="000000"/>
          <w:sz w:val="24"/>
          <w:szCs w:val="24"/>
        </w:rPr>
        <w:t xml:space="preserve">ВИРІШИЛА: </w:t>
      </w:r>
    </w:p>
    <w:p w:rsidR="006547BA" w:rsidRDefault="006547BA" w:rsidP="00197F54">
      <w:pPr>
        <w:ind w:firstLine="709"/>
        <w:jc w:val="both"/>
        <w:rPr>
          <w:sz w:val="28"/>
          <w:szCs w:val="28"/>
        </w:rPr>
      </w:pPr>
    </w:p>
    <w:p w:rsidR="00197F54" w:rsidRDefault="003E0162" w:rsidP="00197F54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1.Внести зміни до переліку першого типу</w:t>
      </w:r>
      <w:r w:rsidR="006547BA">
        <w:rPr>
          <w:rFonts w:eastAsia="Calibri"/>
          <w:sz w:val="24"/>
          <w:szCs w:val="24"/>
        </w:rPr>
        <w:t>, що підлягають передачі в оренду з проведенням аукціону</w:t>
      </w:r>
      <w:r>
        <w:rPr>
          <w:rFonts w:eastAsia="Calibri"/>
          <w:sz w:val="24"/>
          <w:szCs w:val="24"/>
        </w:rPr>
        <w:t xml:space="preserve"> :</w:t>
      </w:r>
    </w:p>
    <w:p w:rsidR="006146F3" w:rsidRDefault="006146F3" w:rsidP="00197F54">
      <w:pPr>
        <w:ind w:firstLine="709"/>
        <w:jc w:val="both"/>
        <w:rPr>
          <w:rFonts w:eastAsia="Calibri"/>
          <w:sz w:val="24"/>
          <w:szCs w:val="24"/>
        </w:rPr>
      </w:pPr>
    </w:p>
    <w:p w:rsidR="003E0162" w:rsidRDefault="006146F3" w:rsidP="00197F54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1.1 </w:t>
      </w:r>
      <w:r w:rsidR="008132B1" w:rsidRPr="006C379A">
        <w:rPr>
          <w:rFonts w:eastAsia="Calibri"/>
          <w:i/>
          <w:sz w:val="24"/>
          <w:szCs w:val="24"/>
        </w:rPr>
        <w:t>В</w:t>
      </w:r>
      <w:r w:rsidR="003E0162" w:rsidRPr="006C379A">
        <w:rPr>
          <w:rFonts w:eastAsia="Calibri"/>
          <w:i/>
          <w:sz w:val="24"/>
          <w:szCs w:val="24"/>
        </w:rPr>
        <w:t>ключити  наступні об’єкти</w:t>
      </w:r>
      <w:r w:rsidR="003E0162">
        <w:rPr>
          <w:rFonts w:eastAsia="Calibri"/>
          <w:sz w:val="24"/>
          <w:szCs w:val="24"/>
        </w:rPr>
        <w:t xml:space="preserve"> :</w:t>
      </w:r>
    </w:p>
    <w:p w:rsidR="006547BA" w:rsidRDefault="006547BA" w:rsidP="00197F54">
      <w:pPr>
        <w:ind w:firstLine="709"/>
        <w:jc w:val="both"/>
        <w:rPr>
          <w:rFonts w:eastAsia="Calibri"/>
          <w:sz w:val="24"/>
          <w:szCs w:val="24"/>
        </w:rPr>
      </w:pPr>
    </w:p>
    <w:p w:rsidR="006547BA" w:rsidRDefault="006547BA" w:rsidP="0008562E">
      <w:pPr>
        <w:jc w:val="both"/>
        <w:rPr>
          <w:rFonts w:eastAsia="Calibri"/>
          <w:sz w:val="24"/>
          <w:szCs w:val="24"/>
        </w:rPr>
      </w:pPr>
      <w:r w:rsidRPr="007126C5">
        <w:rPr>
          <w:rFonts w:eastAsia="Calibri"/>
          <w:sz w:val="24"/>
          <w:szCs w:val="24"/>
          <w:u w:val="single"/>
        </w:rPr>
        <w:t>балансоутримувач – відділ культури і туризму Ічнянської міської ради</w:t>
      </w:r>
      <w:r>
        <w:rPr>
          <w:rFonts w:eastAsia="Calibri"/>
          <w:sz w:val="24"/>
          <w:szCs w:val="24"/>
        </w:rPr>
        <w:t>:</w:t>
      </w:r>
    </w:p>
    <w:p w:rsidR="0003002D" w:rsidRDefault="0003002D" w:rsidP="0008562E">
      <w:pPr>
        <w:jc w:val="both"/>
        <w:rPr>
          <w:rFonts w:eastAsia="Calibri"/>
          <w:sz w:val="24"/>
          <w:szCs w:val="24"/>
        </w:rPr>
      </w:pPr>
    </w:p>
    <w:p w:rsidR="00FF389C" w:rsidRPr="0008562E" w:rsidRDefault="00FF389C" w:rsidP="00FF389C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FF389C">
        <w:rPr>
          <w:color w:val="000000"/>
          <w:sz w:val="24"/>
          <w:szCs w:val="24"/>
          <w:lang w:bidi="ar-SA"/>
        </w:rPr>
        <w:t>частина нежитлової будівлі  кінотеатру "Перемог</w:t>
      </w:r>
      <w:r w:rsidR="00F03EFF">
        <w:rPr>
          <w:color w:val="000000"/>
          <w:sz w:val="24"/>
          <w:szCs w:val="24"/>
          <w:lang w:bidi="ar-SA"/>
        </w:rPr>
        <w:t>а</w:t>
      </w:r>
      <w:r w:rsidRPr="00FF389C">
        <w:rPr>
          <w:color w:val="000000"/>
          <w:sz w:val="24"/>
          <w:szCs w:val="24"/>
          <w:lang w:bidi="ar-SA"/>
        </w:rPr>
        <w:t>"</w:t>
      </w:r>
      <w:r>
        <w:rPr>
          <w:color w:val="000000"/>
          <w:sz w:val="24"/>
          <w:szCs w:val="24"/>
          <w:lang w:bidi="ar-SA"/>
        </w:rPr>
        <w:t xml:space="preserve"> площею 378,4 м</w:t>
      </w:r>
      <w:r w:rsidRPr="00FF389C">
        <w:rPr>
          <w:color w:val="000000"/>
          <w:sz w:val="24"/>
          <w:szCs w:val="24"/>
          <w:vertAlign w:val="superscript"/>
          <w:lang w:bidi="ar-SA"/>
        </w:rPr>
        <w:t>2</w:t>
      </w:r>
      <w:r>
        <w:rPr>
          <w:color w:val="000000"/>
          <w:sz w:val="24"/>
          <w:szCs w:val="24"/>
          <w:vertAlign w:val="superscript"/>
          <w:lang w:bidi="ar-SA"/>
        </w:rPr>
        <w:t xml:space="preserve">   </w:t>
      </w:r>
      <w:r w:rsidRPr="00FF389C">
        <w:rPr>
          <w:color w:val="000000"/>
          <w:sz w:val="24"/>
          <w:szCs w:val="24"/>
          <w:lang w:bidi="ar-SA"/>
        </w:rPr>
        <w:t>за адресою :м.</w:t>
      </w:r>
      <w:r>
        <w:rPr>
          <w:color w:val="000000"/>
          <w:sz w:val="24"/>
          <w:szCs w:val="24"/>
          <w:lang w:bidi="ar-SA"/>
        </w:rPr>
        <w:t xml:space="preserve"> </w:t>
      </w:r>
      <w:r w:rsidRPr="00FF389C">
        <w:rPr>
          <w:color w:val="000000"/>
          <w:sz w:val="24"/>
          <w:szCs w:val="24"/>
          <w:lang w:bidi="ar-SA"/>
        </w:rPr>
        <w:t>Ічня</w:t>
      </w:r>
      <w:r>
        <w:rPr>
          <w:color w:val="000000"/>
          <w:sz w:val="24"/>
          <w:szCs w:val="24"/>
          <w:vertAlign w:val="superscript"/>
          <w:lang w:bidi="ar-SA"/>
        </w:rPr>
        <w:t xml:space="preserve">  </w:t>
      </w:r>
      <w:r w:rsidRPr="0008562E">
        <w:rPr>
          <w:color w:val="000000"/>
          <w:sz w:val="24"/>
          <w:szCs w:val="24"/>
          <w:lang w:bidi="ar-SA"/>
        </w:rPr>
        <w:t>вул.</w:t>
      </w:r>
      <w:r w:rsidR="0003002D">
        <w:rPr>
          <w:color w:val="000000"/>
          <w:sz w:val="24"/>
          <w:szCs w:val="24"/>
          <w:lang w:bidi="ar-SA"/>
        </w:rPr>
        <w:t xml:space="preserve"> </w:t>
      </w:r>
      <w:r w:rsidRPr="0008562E">
        <w:rPr>
          <w:color w:val="000000"/>
          <w:sz w:val="24"/>
          <w:szCs w:val="24"/>
          <w:lang w:bidi="ar-SA"/>
        </w:rPr>
        <w:t>Воскресінська,</w:t>
      </w:r>
      <w:r w:rsidR="0003002D">
        <w:rPr>
          <w:color w:val="000000"/>
          <w:sz w:val="24"/>
          <w:szCs w:val="24"/>
          <w:lang w:bidi="ar-SA"/>
        </w:rPr>
        <w:t xml:space="preserve"> </w:t>
      </w:r>
      <w:r w:rsidRPr="0008562E">
        <w:rPr>
          <w:color w:val="000000"/>
          <w:sz w:val="24"/>
          <w:szCs w:val="24"/>
          <w:lang w:bidi="ar-SA"/>
        </w:rPr>
        <w:t>15</w:t>
      </w:r>
      <w:r w:rsidR="0008562E">
        <w:rPr>
          <w:color w:val="000000"/>
          <w:sz w:val="24"/>
          <w:szCs w:val="24"/>
          <w:lang w:bidi="ar-SA"/>
        </w:rPr>
        <w:t>, оціночною вартістю 1698,543 тис.</w:t>
      </w:r>
      <w:r w:rsidR="008132B1">
        <w:rPr>
          <w:color w:val="000000"/>
          <w:sz w:val="24"/>
          <w:szCs w:val="24"/>
          <w:lang w:bidi="ar-SA"/>
        </w:rPr>
        <w:t xml:space="preserve"> </w:t>
      </w:r>
      <w:r w:rsidR="0008562E">
        <w:rPr>
          <w:color w:val="000000"/>
          <w:sz w:val="24"/>
          <w:szCs w:val="24"/>
          <w:lang w:bidi="ar-SA"/>
        </w:rPr>
        <w:t xml:space="preserve">грн. (планується передати в оренду для розміщення </w:t>
      </w:r>
      <w:r w:rsidR="008132B1">
        <w:rPr>
          <w:color w:val="000000"/>
          <w:sz w:val="24"/>
          <w:szCs w:val="24"/>
          <w:lang w:bidi="ar-SA"/>
        </w:rPr>
        <w:t xml:space="preserve">об’єктів </w:t>
      </w:r>
      <w:r w:rsidR="0008562E">
        <w:rPr>
          <w:color w:val="000000"/>
          <w:sz w:val="24"/>
          <w:szCs w:val="24"/>
          <w:lang w:bidi="ar-SA"/>
        </w:rPr>
        <w:t xml:space="preserve"> торгівлі)</w:t>
      </w:r>
    </w:p>
    <w:p w:rsidR="00FF389C" w:rsidRPr="00FF389C" w:rsidRDefault="00FF389C" w:rsidP="00FF389C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08562E" w:rsidRPr="0008562E" w:rsidRDefault="0008562E" w:rsidP="0008562E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FF389C">
        <w:rPr>
          <w:color w:val="000000"/>
          <w:sz w:val="24"/>
          <w:szCs w:val="24"/>
          <w:lang w:bidi="ar-SA"/>
        </w:rPr>
        <w:t>частина нежитлової будівлі  кінотеатру "Перемог</w:t>
      </w:r>
      <w:r w:rsidR="00F03EFF">
        <w:rPr>
          <w:color w:val="000000"/>
          <w:sz w:val="24"/>
          <w:szCs w:val="24"/>
          <w:lang w:bidi="ar-SA"/>
        </w:rPr>
        <w:t>а</w:t>
      </w:r>
      <w:r w:rsidRPr="00FF389C">
        <w:rPr>
          <w:color w:val="000000"/>
          <w:sz w:val="24"/>
          <w:szCs w:val="24"/>
          <w:lang w:bidi="ar-SA"/>
        </w:rPr>
        <w:t>"</w:t>
      </w:r>
      <w:r>
        <w:rPr>
          <w:color w:val="000000"/>
          <w:sz w:val="24"/>
          <w:szCs w:val="24"/>
          <w:lang w:bidi="ar-SA"/>
        </w:rPr>
        <w:t xml:space="preserve"> площею </w:t>
      </w:r>
      <w:r w:rsidR="008132B1">
        <w:rPr>
          <w:color w:val="000000"/>
          <w:sz w:val="24"/>
          <w:szCs w:val="24"/>
          <w:lang w:bidi="ar-SA"/>
        </w:rPr>
        <w:t>520,72</w:t>
      </w:r>
      <w:r>
        <w:rPr>
          <w:color w:val="000000"/>
          <w:sz w:val="24"/>
          <w:szCs w:val="24"/>
          <w:lang w:bidi="ar-SA"/>
        </w:rPr>
        <w:t xml:space="preserve"> м</w:t>
      </w:r>
      <w:r w:rsidRPr="00FF389C">
        <w:rPr>
          <w:color w:val="000000"/>
          <w:sz w:val="24"/>
          <w:szCs w:val="24"/>
          <w:vertAlign w:val="superscript"/>
          <w:lang w:bidi="ar-SA"/>
        </w:rPr>
        <w:t>2</w:t>
      </w:r>
      <w:r>
        <w:rPr>
          <w:color w:val="000000"/>
          <w:sz w:val="24"/>
          <w:szCs w:val="24"/>
          <w:vertAlign w:val="superscript"/>
          <w:lang w:bidi="ar-SA"/>
        </w:rPr>
        <w:t xml:space="preserve">   </w:t>
      </w:r>
      <w:r w:rsidRPr="00FF389C">
        <w:rPr>
          <w:color w:val="000000"/>
          <w:sz w:val="24"/>
          <w:szCs w:val="24"/>
          <w:lang w:bidi="ar-SA"/>
        </w:rPr>
        <w:t>за адресою :м.</w:t>
      </w:r>
      <w:r>
        <w:rPr>
          <w:color w:val="000000"/>
          <w:sz w:val="24"/>
          <w:szCs w:val="24"/>
          <w:lang w:bidi="ar-SA"/>
        </w:rPr>
        <w:t xml:space="preserve"> </w:t>
      </w:r>
      <w:r w:rsidRPr="00FF389C">
        <w:rPr>
          <w:color w:val="000000"/>
          <w:sz w:val="24"/>
          <w:szCs w:val="24"/>
          <w:lang w:bidi="ar-SA"/>
        </w:rPr>
        <w:t>Ічня</w:t>
      </w:r>
      <w:r>
        <w:rPr>
          <w:color w:val="000000"/>
          <w:sz w:val="24"/>
          <w:szCs w:val="24"/>
          <w:vertAlign w:val="superscript"/>
          <w:lang w:bidi="ar-SA"/>
        </w:rPr>
        <w:t xml:space="preserve">  </w:t>
      </w:r>
      <w:r w:rsidRPr="0008562E">
        <w:rPr>
          <w:color w:val="000000"/>
          <w:sz w:val="24"/>
          <w:szCs w:val="24"/>
          <w:lang w:bidi="ar-SA"/>
        </w:rPr>
        <w:t>вул.Воскресінська,15</w:t>
      </w:r>
      <w:r>
        <w:rPr>
          <w:color w:val="000000"/>
          <w:sz w:val="24"/>
          <w:szCs w:val="24"/>
          <w:lang w:bidi="ar-SA"/>
        </w:rPr>
        <w:t xml:space="preserve">, оціночною вартістю </w:t>
      </w:r>
    </w:p>
    <w:p w:rsidR="006547BA" w:rsidRDefault="006547BA" w:rsidP="00197F54">
      <w:pPr>
        <w:ind w:firstLine="709"/>
        <w:jc w:val="both"/>
        <w:rPr>
          <w:rFonts w:eastAsia="Calibri"/>
          <w:sz w:val="24"/>
          <w:szCs w:val="24"/>
        </w:rPr>
      </w:pPr>
    </w:p>
    <w:p w:rsidR="00092556" w:rsidRDefault="00AA0C27" w:rsidP="006146F3">
      <w:pPr>
        <w:jc w:val="both"/>
        <w:rPr>
          <w:rFonts w:eastAsia="Calibri"/>
          <w:sz w:val="24"/>
          <w:szCs w:val="24"/>
        </w:rPr>
      </w:pPr>
      <w:r w:rsidRPr="007126C5">
        <w:rPr>
          <w:rFonts w:eastAsia="Calibri"/>
          <w:sz w:val="24"/>
          <w:szCs w:val="24"/>
          <w:u w:val="single"/>
        </w:rPr>
        <w:t>балансоутримувач – відділ освіти Ічнянської міської ради</w:t>
      </w:r>
      <w:r>
        <w:rPr>
          <w:rFonts w:eastAsia="Calibri"/>
          <w:sz w:val="24"/>
          <w:szCs w:val="24"/>
        </w:rPr>
        <w:t xml:space="preserve"> </w:t>
      </w:r>
      <w:r w:rsidR="006C379A">
        <w:rPr>
          <w:rFonts w:eastAsia="Calibri"/>
          <w:sz w:val="24"/>
          <w:szCs w:val="24"/>
        </w:rPr>
        <w:t>:</w:t>
      </w:r>
    </w:p>
    <w:p w:rsidR="006146F3" w:rsidRDefault="006146F3" w:rsidP="006146F3">
      <w:pPr>
        <w:jc w:val="both"/>
        <w:rPr>
          <w:rFonts w:eastAsia="Calibri"/>
          <w:sz w:val="24"/>
          <w:szCs w:val="24"/>
        </w:rPr>
      </w:pPr>
    </w:p>
    <w:p w:rsidR="006C379A" w:rsidRPr="006C379A" w:rsidRDefault="006C379A" w:rsidP="006C379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proofErr w:type="spellStart"/>
      <w:r w:rsidRPr="006C379A">
        <w:rPr>
          <w:color w:val="000000"/>
          <w:sz w:val="24"/>
          <w:szCs w:val="24"/>
          <w:lang w:bidi="ar-SA"/>
        </w:rPr>
        <w:t>Іржавецький</w:t>
      </w:r>
      <w:proofErr w:type="spellEnd"/>
      <w:r w:rsidRPr="006C379A">
        <w:rPr>
          <w:color w:val="000000"/>
          <w:sz w:val="24"/>
          <w:szCs w:val="24"/>
          <w:lang w:bidi="ar-SA"/>
        </w:rPr>
        <w:t xml:space="preserve"> лі</w:t>
      </w:r>
      <w:r>
        <w:rPr>
          <w:color w:val="000000"/>
          <w:sz w:val="24"/>
          <w:szCs w:val="24"/>
          <w:lang w:bidi="ar-SA"/>
        </w:rPr>
        <w:t>ц</w:t>
      </w:r>
      <w:r w:rsidRPr="006C379A">
        <w:rPr>
          <w:color w:val="000000"/>
          <w:sz w:val="24"/>
          <w:szCs w:val="24"/>
          <w:lang w:bidi="ar-SA"/>
        </w:rPr>
        <w:t>ей Ічнянської міської ради</w:t>
      </w:r>
      <w:r>
        <w:rPr>
          <w:color w:val="000000"/>
          <w:sz w:val="24"/>
          <w:szCs w:val="24"/>
          <w:lang w:bidi="ar-SA"/>
        </w:rPr>
        <w:t xml:space="preserve"> частина</w:t>
      </w:r>
      <w:r w:rsidR="007126C5">
        <w:rPr>
          <w:color w:val="000000"/>
          <w:sz w:val="24"/>
          <w:szCs w:val="24"/>
          <w:lang w:bidi="ar-SA"/>
        </w:rPr>
        <w:t xml:space="preserve"> приміщення </w:t>
      </w:r>
      <w:r>
        <w:rPr>
          <w:color w:val="000000"/>
          <w:sz w:val="24"/>
          <w:szCs w:val="24"/>
          <w:lang w:bidi="ar-SA"/>
        </w:rPr>
        <w:t xml:space="preserve"> нежитлової будівлі (котельні), площею 34,4</w:t>
      </w:r>
      <w:r w:rsidRPr="006C379A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>м</w:t>
      </w:r>
      <w:r w:rsidRPr="00FF389C">
        <w:rPr>
          <w:color w:val="000000"/>
          <w:sz w:val="24"/>
          <w:szCs w:val="24"/>
          <w:vertAlign w:val="superscript"/>
          <w:lang w:bidi="ar-SA"/>
        </w:rPr>
        <w:t>2</w:t>
      </w:r>
      <w:r>
        <w:rPr>
          <w:color w:val="000000"/>
          <w:sz w:val="24"/>
          <w:szCs w:val="24"/>
          <w:vertAlign w:val="superscript"/>
          <w:lang w:bidi="ar-SA"/>
        </w:rPr>
        <w:t xml:space="preserve"> </w:t>
      </w:r>
      <w:r w:rsidRPr="006C379A">
        <w:rPr>
          <w:color w:val="000000"/>
          <w:sz w:val="24"/>
          <w:szCs w:val="24"/>
          <w:lang w:bidi="ar-SA"/>
        </w:rPr>
        <w:t>за</w:t>
      </w:r>
      <w:r>
        <w:rPr>
          <w:color w:val="000000"/>
          <w:sz w:val="24"/>
          <w:szCs w:val="24"/>
          <w:vertAlign w:val="superscript"/>
          <w:lang w:bidi="ar-SA"/>
        </w:rPr>
        <w:t xml:space="preserve"> </w:t>
      </w:r>
      <w:r w:rsidRPr="006C379A">
        <w:rPr>
          <w:color w:val="000000"/>
          <w:sz w:val="24"/>
          <w:szCs w:val="24"/>
          <w:lang w:bidi="ar-SA"/>
        </w:rPr>
        <w:t>адресою</w:t>
      </w:r>
      <w:r>
        <w:rPr>
          <w:color w:val="000000"/>
          <w:sz w:val="24"/>
          <w:szCs w:val="24"/>
          <w:lang w:bidi="ar-SA"/>
        </w:rPr>
        <w:t xml:space="preserve"> вул.</w:t>
      </w:r>
      <w:r w:rsidR="0031164B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>Шевченка,65</w:t>
      </w:r>
      <w:r w:rsidR="007126C5">
        <w:rPr>
          <w:color w:val="000000"/>
          <w:sz w:val="24"/>
          <w:szCs w:val="24"/>
          <w:lang w:bidi="ar-SA"/>
        </w:rPr>
        <w:t xml:space="preserve">, с. </w:t>
      </w:r>
      <w:proofErr w:type="spellStart"/>
      <w:r w:rsidR="007126C5">
        <w:rPr>
          <w:color w:val="000000"/>
          <w:sz w:val="24"/>
          <w:szCs w:val="24"/>
          <w:lang w:bidi="ar-SA"/>
        </w:rPr>
        <w:t>Іржавець</w:t>
      </w:r>
      <w:proofErr w:type="spellEnd"/>
      <w:r w:rsidR="007126C5">
        <w:rPr>
          <w:color w:val="000000"/>
          <w:sz w:val="24"/>
          <w:szCs w:val="24"/>
          <w:lang w:bidi="ar-SA"/>
        </w:rPr>
        <w:t>,</w:t>
      </w:r>
      <w:r>
        <w:rPr>
          <w:color w:val="000000"/>
          <w:sz w:val="24"/>
          <w:szCs w:val="24"/>
          <w:lang w:bidi="ar-SA"/>
        </w:rPr>
        <w:t xml:space="preserve"> орендар </w:t>
      </w:r>
      <w:r w:rsidRPr="006C379A">
        <w:rPr>
          <w:color w:val="000000"/>
          <w:sz w:val="24"/>
          <w:szCs w:val="24"/>
          <w:lang w:bidi="ar-SA"/>
        </w:rPr>
        <w:t>ТОВ "Теплопостачальна компанія "АЛЬТЕРНАТИВА"</w:t>
      </w:r>
      <w:r>
        <w:rPr>
          <w:color w:val="000000"/>
          <w:sz w:val="24"/>
          <w:szCs w:val="24"/>
          <w:lang w:bidi="ar-SA"/>
        </w:rPr>
        <w:t xml:space="preserve"> м. Прилуки</w:t>
      </w:r>
      <w:r w:rsidRPr="006C379A">
        <w:rPr>
          <w:color w:val="000000"/>
          <w:sz w:val="24"/>
          <w:szCs w:val="24"/>
          <w:lang w:bidi="ar-SA"/>
        </w:rPr>
        <w:t>,</w:t>
      </w:r>
      <w:r>
        <w:rPr>
          <w:color w:val="000000"/>
          <w:sz w:val="24"/>
          <w:szCs w:val="24"/>
          <w:lang w:bidi="ar-SA"/>
        </w:rPr>
        <w:t xml:space="preserve"> договір оренди до 31.05.2023 року, продовжений на період дії воєнного стану</w:t>
      </w:r>
      <w:r w:rsidR="007126C5">
        <w:rPr>
          <w:color w:val="000000"/>
          <w:sz w:val="24"/>
          <w:szCs w:val="24"/>
          <w:lang w:bidi="ar-SA"/>
        </w:rPr>
        <w:t>;</w:t>
      </w:r>
    </w:p>
    <w:p w:rsidR="006C379A" w:rsidRPr="006C379A" w:rsidRDefault="006C379A" w:rsidP="006C379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6C379A" w:rsidRPr="006C379A" w:rsidRDefault="006C379A" w:rsidP="006C379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proofErr w:type="spellStart"/>
      <w:r w:rsidRPr="006C379A">
        <w:rPr>
          <w:color w:val="000000"/>
          <w:sz w:val="24"/>
          <w:szCs w:val="24"/>
          <w:lang w:bidi="ar-SA"/>
        </w:rPr>
        <w:t>Гужівський</w:t>
      </w:r>
      <w:proofErr w:type="spellEnd"/>
      <w:r w:rsidRPr="006C379A">
        <w:rPr>
          <w:color w:val="000000"/>
          <w:sz w:val="24"/>
          <w:szCs w:val="24"/>
          <w:lang w:bidi="ar-SA"/>
        </w:rPr>
        <w:t xml:space="preserve"> ліцей Ічнянської міської ради</w:t>
      </w:r>
      <w:r>
        <w:rPr>
          <w:color w:val="000000"/>
          <w:sz w:val="24"/>
          <w:szCs w:val="24"/>
          <w:lang w:bidi="ar-SA"/>
        </w:rPr>
        <w:t>, частина</w:t>
      </w:r>
      <w:r w:rsidR="007126C5">
        <w:rPr>
          <w:color w:val="000000"/>
          <w:sz w:val="24"/>
          <w:szCs w:val="24"/>
          <w:lang w:bidi="ar-SA"/>
        </w:rPr>
        <w:t xml:space="preserve"> приміщення</w:t>
      </w:r>
      <w:r>
        <w:rPr>
          <w:color w:val="000000"/>
          <w:sz w:val="24"/>
          <w:szCs w:val="24"/>
          <w:lang w:bidi="ar-SA"/>
        </w:rPr>
        <w:t xml:space="preserve"> нежитлової будівлі (котельні), площею </w:t>
      </w:r>
      <w:r w:rsidR="007126C5">
        <w:rPr>
          <w:color w:val="000000"/>
          <w:sz w:val="24"/>
          <w:szCs w:val="24"/>
          <w:lang w:bidi="ar-SA"/>
        </w:rPr>
        <w:t>50,0</w:t>
      </w:r>
      <w:r w:rsidRPr="006C379A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>м</w:t>
      </w:r>
      <w:r w:rsidRPr="00FF389C">
        <w:rPr>
          <w:color w:val="000000"/>
          <w:sz w:val="24"/>
          <w:szCs w:val="24"/>
          <w:vertAlign w:val="superscript"/>
          <w:lang w:bidi="ar-SA"/>
        </w:rPr>
        <w:t>2</w:t>
      </w:r>
      <w:r>
        <w:rPr>
          <w:color w:val="000000"/>
          <w:sz w:val="24"/>
          <w:szCs w:val="24"/>
          <w:vertAlign w:val="superscript"/>
          <w:lang w:bidi="ar-SA"/>
        </w:rPr>
        <w:t xml:space="preserve"> </w:t>
      </w:r>
      <w:r w:rsidRPr="006C379A">
        <w:rPr>
          <w:color w:val="000000"/>
          <w:sz w:val="24"/>
          <w:szCs w:val="24"/>
          <w:lang w:bidi="ar-SA"/>
        </w:rPr>
        <w:t>за</w:t>
      </w:r>
      <w:r>
        <w:rPr>
          <w:color w:val="000000"/>
          <w:sz w:val="24"/>
          <w:szCs w:val="24"/>
          <w:vertAlign w:val="superscript"/>
          <w:lang w:bidi="ar-SA"/>
        </w:rPr>
        <w:t xml:space="preserve"> </w:t>
      </w:r>
      <w:r w:rsidRPr="006C379A">
        <w:rPr>
          <w:color w:val="000000"/>
          <w:sz w:val="24"/>
          <w:szCs w:val="24"/>
          <w:lang w:bidi="ar-SA"/>
        </w:rPr>
        <w:t>адресою</w:t>
      </w:r>
      <w:r>
        <w:rPr>
          <w:color w:val="000000"/>
          <w:sz w:val="24"/>
          <w:szCs w:val="24"/>
          <w:lang w:bidi="ar-SA"/>
        </w:rPr>
        <w:t xml:space="preserve"> вул.</w:t>
      </w:r>
      <w:r w:rsidR="007126C5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>Шкільна</w:t>
      </w:r>
      <w:r w:rsidR="007126C5">
        <w:rPr>
          <w:color w:val="000000"/>
          <w:sz w:val="24"/>
          <w:szCs w:val="24"/>
          <w:lang w:bidi="ar-SA"/>
        </w:rPr>
        <w:t xml:space="preserve">,26 с. </w:t>
      </w:r>
      <w:proofErr w:type="spellStart"/>
      <w:r w:rsidR="007126C5">
        <w:rPr>
          <w:color w:val="000000"/>
          <w:sz w:val="24"/>
          <w:szCs w:val="24"/>
          <w:lang w:bidi="ar-SA"/>
        </w:rPr>
        <w:t>Гужівка</w:t>
      </w:r>
      <w:proofErr w:type="spellEnd"/>
      <w:r w:rsidR="007126C5">
        <w:rPr>
          <w:color w:val="000000"/>
          <w:sz w:val="24"/>
          <w:szCs w:val="24"/>
          <w:lang w:bidi="ar-SA"/>
        </w:rPr>
        <w:t>,</w:t>
      </w:r>
      <w:r>
        <w:rPr>
          <w:color w:val="000000"/>
          <w:sz w:val="24"/>
          <w:szCs w:val="24"/>
          <w:lang w:bidi="ar-SA"/>
        </w:rPr>
        <w:t xml:space="preserve">  орендар </w:t>
      </w:r>
      <w:r w:rsidRPr="006C379A">
        <w:rPr>
          <w:color w:val="000000"/>
          <w:sz w:val="24"/>
          <w:szCs w:val="24"/>
          <w:lang w:bidi="ar-SA"/>
        </w:rPr>
        <w:t>ТОВ "Теплопостачальна компанія "АЛЬТЕРНАТИВА"</w:t>
      </w:r>
      <w:r>
        <w:rPr>
          <w:color w:val="000000"/>
          <w:sz w:val="24"/>
          <w:szCs w:val="24"/>
          <w:lang w:bidi="ar-SA"/>
        </w:rPr>
        <w:t xml:space="preserve"> м. Прилуки</w:t>
      </w:r>
      <w:r w:rsidRPr="006C379A">
        <w:rPr>
          <w:color w:val="000000"/>
          <w:sz w:val="24"/>
          <w:szCs w:val="24"/>
          <w:lang w:bidi="ar-SA"/>
        </w:rPr>
        <w:t>,</w:t>
      </w:r>
      <w:r>
        <w:rPr>
          <w:color w:val="000000"/>
          <w:sz w:val="24"/>
          <w:szCs w:val="24"/>
          <w:lang w:bidi="ar-SA"/>
        </w:rPr>
        <w:t xml:space="preserve"> договір оренди до 31.05.2023 року, продовжений на період дії воєнного стану</w:t>
      </w:r>
      <w:r w:rsidR="007126C5">
        <w:rPr>
          <w:color w:val="000000"/>
          <w:sz w:val="24"/>
          <w:szCs w:val="24"/>
          <w:lang w:bidi="ar-SA"/>
        </w:rPr>
        <w:t>;</w:t>
      </w:r>
    </w:p>
    <w:p w:rsidR="007126C5" w:rsidRPr="006C379A" w:rsidRDefault="007126C5" w:rsidP="007126C5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7126C5">
        <w:rPr>
          <w:color w:val="000000"/>
          <w:sz w:val="24"/>
          <w:szCs w:val="24"/>
          <w:lang w:bidi="ar-SA"/>
        </w:rPr>
        <w:lastRenderedPageBreak/>
        <w:t>Дорогинський ліцей Ічнянської міської ради</w:t>
      </w:r>
      <w:r>
        <w:rPr>
          <w:color w:val="000000"/>
          <w:sz w:val="24"/>
          <w:szCs w:val="24"/>
          <w:lang w:bidi="ar-SA"/>
        </w:rPr>
        <w:t>,</w:t>
      </w:r>
      <w:r w:rsidRPr="007126C5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>частина приміщення нежитлової будівлі (котельні), площею 36,0</w:t>
      </w:r>
      <w:r w:rsidRPr="006C379A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>м</w:t>
      </w:r>
      <w:r w:rsidRPr="00FF389C">
        <w:rPr>
          <w:color w:val="000000"/>
          <w:sz w:val="24"/>
          <w:szCs w:val="24"/>
          <w:vertAlign w:val="superscript"/>
          <w:lang w:bidi="ar-SA"/>
        </w:rPr>
        <w:t>2</w:t>
      </w:r>
      <w:r>
        <w:rPr>
          <w:color w:val="000000"/>
          <w:sz w:val="24"/>
          <w:szCs w:val="24"/>
          <w:vertAlign w:val="superscript"/>
          <w:lang w:bidi="ar-SA"/>
        </w:rPr>
        <w:t xml:space="preserve"> </w:t>
      </w:r>
      <w:r w:rsidRPr="006C379A">
        <w:rPr>
          <w:color w:val="000000"/>
          <w:sz w:val="24"/>
          <w:szCs w:val="24"/>
          <w:lang w:bidi="ar-SA"/>
        </w:rPr>
        <w:t>за</w:t>
      </w:r>
      <w:r>
        <w:rPr>
          <w:color w:val="000000"/>
          <w:sz w:val="24"/>
          <w:szCs w:val="24"/>
          <w:vertAlign w:val="superscript"/>
          <w:lang w:bidi="ar-SA"/>
        </w:rPr>
        <w:t xml:space="preserve"> </w:t>
      </w:r>
      <w:r w:rsidRPr="006C379A">
        <w:rPr>
          <w:color w:val="000000"/>
          <w:sz w:val="24"/>
          <w:szCs w:val="24"/>
          <w:lang w:bidi="ar-SA"/>
        </w:rPr>
        <w:t>адресою</w:t>
      </w:r>
      <w:r>
        <w:rPr>
          <w:color w:val="000000"/>
          <w:sz w:val="24"/>
          <w:szCs w:val="24"/>
          <w:lang w:bidi="ar-SA"/>
        </w:rPr>
        <w:t xml:space="preserve"> вул. Набережна,3 с. Дорогинка  орендар </w:t>
      </w:r>
      <w:r w:rsidRPr="006C379A">
        <w:rPr>
          <w:color w:val="000000"/>
          <w:sz w:val="24"/>
          <w:szCs w:val="24"/>
          <w:lang w:bidi="ar-SA"/>
        </w:rPr>
        <w:t>ТОВ "Теплопостачальна компанія "АЛЬТЕРНАТИВА"</w:t>
      </w:r>
      <w:r>
        <w:rPr>
          <w:color w:val="000000"/>
          <w:sz w:val="24"/>
          <w:szCs w:val="24"/>
          <w:lang w:bidi="ar-SA"/>
        </w:rPr>
        <w:t xml:space="preserve"> м. Прилуки</w:t>
      </w:r>
      <w:r w:rsidRPr="006C379A">
        <w:rPr>
          <w:color w:val="000000"/>
          <w:sz w:val="24"/>
          <w:szCs w:val="24"/>
          <w:lang w:bidi="ar-SA"/>
        </w:rPr>
        <w:t>,</w:t>
      </w:r>
      <w:r>
        <w:rPr>
          <w:color w:val="000000"/>
          <w:sz w:val="24"/>
          <w:szCs w:val="24"/>
          <w:lang w:bidi="ar-SA"/>
        </w:rPr>
        <w:t xml:space="preserve"> договір оренди до 31.05.2023 року, продовжений на період дії воєнного стану;</w:t>
      </w:r>
    </w:p>
    <w:p w:rsidR="007126C5" w:rsidRPr="007126C5" w:rsidRDefault="007126C5" w:rsidP="007126C5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6146F3" w:rsidRDefault="006146F3" w:rsidP="006146F3">
      <w:pPr>
        <w:jc w:val="both"/>
        <w:rPr>
          <w:rFonts w:eastAsia="Calibri"/>
          <w:sz w:val="24"/>
          <w:szCs w:val="24"/>
          <w:u w:val="single"/>
        </w:rPr>
      </w:pPr>
      <w:r w:rsidRPr="0048581D">
        <w:rPr>
          <w:rFonts w:eastAsia="Calibri"/>
          <w:sz w:val="24"/>
          <w:szCs w:val="24"/>
          <w:u w:val="single"/>
        </w:rPr>
        <w:t>Балансоутримувач КП Ічнянської міської ради «Ічнянське ВУЖКГ»</w:t>
      </w:r>
    </w:p>
    <w:p w:rsidR="00D33C58" w:rsidRPr="0048581D" w:rsidRDefault="00D33C58" w:rsidP="006146F3">
      <w:pPr>
        <w:jc w:val="both"/>
        <w:rPr>
          <w:rFonts w:eastAsia="Calibri"/>
          <w:sz w:val="24"/>
          <w:szCs w:val="24"/>
          <w:u w:val="single"/>
        </w:rPr>
      </w:pPr>
    </w:p>
    <w:p w:rsidR="002D39C2" w:rsidRPr="00D33C58" w:rsidRDefault="00D33C58" w:rsidP="00D33C58">
      <w:pPr>
        <w:jc w:val="both"/>
        <w:rPr>
          <w:rFonts w:eastAsia="Calibri"/>
          <w:sz w:val="24"/>
          <w:szCs w:val="24"/>
        </w:rPr>
      </w:pPr>
      <w:r w:rsidRPr="00D33C58">
        <w:rPr>
          <w:rFonts w:eastAsia="Calibri"/>
          <w:sz w:val="24"/>
          <w:szCs w:val="24"/>
        </w:rPr>
        <w:t xml:space="preserve">Двоповерхова нежитлова будівля </w:t>
      </w:r>
      <w:r>
        <w:rPr>
          <w:rFonts w:eastAsia="Calibri"/>
          <w:sz w:val="24"/>
          <w:szCs w:val="24"/>
        </w:rPr>
        <w:t xml:space="preserve">за </w:t>
      </w:r>
      <w:proofErr w:type="spellStart"/>
      <w:r>
        <w:rPr>
          <w:rFonts w:eastAsia="Calibri"/>
          <w:sz w:val="24"/>
          <w:szCs w:val="24"/>
        </w:rPr>
        <w:t>адресою</w:t>
      </w:r>
      <w:proofErr w:type="spellEnd"/>
      <w:r>
        <w:rPr>
          <w:rFonts w:eastAsia="Calibri"/>
          <w:sz w:val="24"/>
          <w:szCs w:val="24"/>
        </w:rPr>
        <w:t xml:space="preserve"> вул.Покрасівка,24, орендар ТОВ «Ічня-Інфо»</w:t>
      </w:r>
    </w:p>
    <w:p w:rsidR="0048581D" w:rsidRPr="0048581D" w:rsidRDefault="0048581D" w:rsidP="006146F3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Частина нежитлової </w:t>
      </w:r>
      <w:proofErr w:type="spellStart"/>
      <w:r>
        <w:rPr>
          <w:rFonts w:eastAsia="Calibri"/>
          <w:sz w:val="24"/>
          <w:szCs w:val="24"/>
        </w:rPr>
        <w:t>булівлі</w:t>
      </w:r>
      <w:proofErr w:type="spellEnd"/>
      <w:r>
        <w:rPr>
          <w:rFonts w:eastAsia="Calibri"/>
          <w:sz w:val="24"/>
          <w:szCs w:val="24"/>
        </w:rPr>
        <w:t xml:space="preserve">  за </w:t>
      </w:r>
      <w:proofErr w:type="spellStart"/>
      <w:r>
        <w:rPr>
          <w:rFonts w:eastAsia="Calibri"/>
          <w:sz w:val="24"/>
          <w:szCs w:val="24"/>
        </w:rPr>
        <w:t>адресою</w:t>
      </w:r>
      <w:proofErr w:type="spellEnd"/>
      <w:r>
        <w:rPr>
          <w:rFonts w:eastAsia="Calibri"/>
          <w:sz w:val="24"/>
          <w:szCs w:val="24"/>
        </w:rPr>
        <w:t xml:space="preserve"> вул.Миру,77 с. </w:t>
      </w:r>
      <w:proofErr w:type="spellStart"/>
      <w:r>
        <w:rPr>
          <w:rFonts w:eastAsia="Calibri"/>
          <w:sz w:val="24"/>
          <w:szCs w:val="24"/>
        </w:rPr>
        <w:t>Гмирянка</w:t>
      </w:r>
      <w:proofErr w:type="spellEnd"/>
      <w:r>
        <w:rPr>
          <w:rFonts w:eastAsia="Calibri"/>
          <w:sz w:val="24"/>
          <w:szCs w:val="24"/>
        </w:rPr>
        <w:t xml:space="preserve">, орендар ТОВ </w:t>
      </w:r>
      <w:proofErr w:type="spellStart"/>
      <w:r>
        <w:rPr>
          <w:rFonts w:eastAsia="Calibri"/>
          <w:sz w:val="24"/>
          <w:szCs w:val="24"/>
        </w:rPr>
        <w:t>Лайфсел</w:t>
      </w:r>
      <w:proofErr w:type="spellEnd"/>
      <w:r>
        <w:rPr>
          <w:rFonts w:eastAsia="Calibri"/>
          <w:sz w:val="24"/>
          <w:szCs w:val="24"/>
        </w:rPr>
        <w:t xml:space="preserve">, орендована площа 10 </w:t>
      </w:r>
      <w:r w:rsidRPr="0048581D">
        <w:rPr>
          <w:rFonts w:eastAsia="Calibri"/>
          <w:sz w:val="24"/>
          <w:szCs w:val="24"/>
        </w:rPr>
        <w:t>м</w:t>
      </w:r>
      <w:r w:rsidRPr="0048581D">
        <w:rPr>
          <w:rFonts w:eastAsia="Calibri"/>
          <w:sz w:val="24"/>
          <w:szCs w:val="24"/>
          <w:vertAlign w:val="superscript"/>
        </w:rPr>
        <w:t>2</w:t>
      </w:r>
      <w:r>
        <w:rPr>
          <w:rFonts w:eastAsia="Calibri"/>
          <w:sz w:val="24"/>
          <w:szCs w:val="24"/>
          <w:vertAlign w:val="superscript"/>
        </w:rPr>
        <w:t>.</w:t>
      </w:r>
      <w:r>
        <w:rPr>
          <w:rFonts w:eastAsia="Calibri"/>
          <w:sz w:val="24"/>
          <w:szCs w:val="24"/>
        </w:rPr>
        <w:t>.</w:t>
      </w:r>
    </w:p>
    <w:p w:rsidR="0048581D" w:rsidRPr="00DE367F" w:rsidRDefault="00DE367F" w:rsidP="0048581D">
      <w:pPr>
        <w:shd w:val="clear" w:color="auto" w:fill="FFFFFF"/>
        <w:ind w:firstLine="708"/>
        <w:jc w:val="both"/>
        <w:rPr>
          <w:i/>
          <w:sz w:val="24"/>
          <w:szCs w:val="24"/>
        </w:rPr>
      </w:pPr>
      <w:r w:rsidRPr="00DE367F">
        <w:rPr>
          <w:i/>
          <w:sz w:val="24"/>
          <w:szCs w:val="24"/>
        </w:rPr>
        <w:t>1.2.</w:t>
      </w:r>
      <w:r w:rsidR="0048581D" w:rsidRPr="00DE367F">
        <w:rPr>
          <w:i/>
          <w:sz w:val="24"/>
          <w:szCs w:val="24"/>
        </w:rPr>
        <w:t xml:space="preserve">Виключити </w:t>
      </w:r>
      <w:r w:rsidRPr="00DE367F">
        <w:rPr>
          <w:i/>
          <w:sz w:val="24"/>
          <w:szCs w:val="24"/>
        </w:rPr>
        <w:t xml:space="preserve">з переліку  І типу  </w:t>
      </w:r>
      <w:r w:rsidR="0048581D" w:rsidRPr="00DE367F">
        <w:rPr>
          <w:i/>
          <w:sz w:val="24"/>
          <w:szCs w:val="24"/>
        </w:rPr>
        <w:t xml:space="preserve">наступні об’єкти </w:t>
      </w:r>
      <w:r>
        <w:rPr>
          <w:i/>
          <w:sz w:val="24"/>
          <w:szCs w:val="24"/>
        </w:rPr>
        <w:t>:</w:t>
      </w:r>
    </w:p>
    <w:p w:rsidR="00DE367F" w:rsidRPr="00DE367F" w:rsidRDefault="00DE367F" w:rsidP="0048581D">
      <w:pPr>
        <w:shd w:val="clear" w:color="auto" w:fill="FFFFFF"/>
        <w:ind w:firstLine="708"/>
        <w:jc w:val="both"/>
        <w:rPr>
          <w:i/>
          <w:sz w:val="24"/>
          <w:szCs w:val="24"/>
        </w:rPr>
      </w:pPr>
    </w:p>
    <w:p w:rsidR="00DE367F" w:rsidRPr="0048581D" w:rsidRDefault="00DE367F" w:rsidP="00DE367F">
      <w:pPr>
        <w:jc w:val="both"/>
        <w:rPr>
          <w:rFonts w:eastAsia="Calibri"/>
          <w:sz w:val="24"/>
          <w:szCs w:val="24"/>
          <w:u w:val="single"/>
        </w:rPr>
      </w:pPr>
      <w:r w:rsidRPr="0048581D">
        <w:rPr>
          <w:rFonts w:eastAsia="Calibri"/>
          <w:sz w:val="24"/>
          <w:szCs w:val="24"/>
          <w:u w:val="single"/>
        </w:rPr>
        <w:t>Балансоутримувач КП Ічнянської міської ради «Ічнянське ВУЖКГ»</w:t>
      </w:r>
    </w:p>
    <w:p w:rsidR="00DE367F" w:rsidRPr="00DE367F" w:rsidRDefault="00DE367F" w:rsidP="0048581D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48581D" w:rsidRDefault="0048581D" w:rsidP="0048581D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  <w:lang w:bidi="ar-SA"/>
        </w:rPr>
        <w:t xml:space="preserve">Нежитлова будівля  за </w:t>
      </w:r>
      <w:proofErr w:type="spellStart"/>
      <w:r>
        <w:rPr>
          <w:color w:val="000000"/>
          <w:sz w:val="24"/>
          <w:szCs w:val="24"/>
          <w:lang w:bidi="ar-SA"/>
        </w:rPr>
        <w:t>адресою</w:t>
      </w:r>
      <w:proofErr w:type="spellEnd"/>
      <w:r>
        <w:rPr>
          <w:color w:val="000000"/>
          <w:sz w:val="24"/>
          <w:szCs w:val="24"/>
          <w:lang w:bidi="ar-SA"/>
        </w:rPr>
        <w:t xml:space="preserve">  </w:t>
      </w:r>
      <w:proofErr w:type="spellStart"/>
      <w:r>
        <w:rPr>
          <w:color w:val="000000"/>
          <w:sz w:val="24"/>
          <w:szCs w:val="24"/>
          <w:lang w:bidi="ar-SA"/>
        </w:rPr>
        <w:t>пл</w:t>
      </w:r>
      <w:proofErr w:type="spellEnd"/>
      <w:r>
        <w:rPr>
          <w:color w:val="000000"/>
          <w:sz w:val="24"/>
          <w:szCs w:val="24"/>
          <w:lang w:bidi="ar-SA"/>
        </w:rPr>
        <w:t xml:space="preserve">. </w:t>
      </w:r>
      <w:proofErr w:type="spellStart"/>
      <w:r>
        <w:rPr>
          <w:color w:val="000000"/>
          <w:sz w:val="24"/>
          <w:szCs w:val="24"/>
          <w:lang w:bidi="ar-SA"/>
        </w:rPr>
        <w:t>Т.Г.Шевченко</w:t>
      </w:r>
      <w:proofErr w:type="spellEnd"/>
      <w:r w:rsidR="00BB6E64">
        <w:rPr>
          <w:color w:val="000000"/>
          <w:sz w:val="24"/>
          <w:szCs w:val="24"/>
          <w:lang w:bidi="ar-SA"/>
        </w:rPr>
        <w:t>,</w:t>
      </w:r>
      <w:r>
        <w:rPr>
          <w:color w:val="000000"/>
          <w:sz w:val="24"/>
          <w:szCs w:val="24"/>
          <w:lang w:bidi="ar-SA"/>
        </w:rPr>
        <w:t xml:space="preserve"> 7  м.</w:t>
      </w:r>
      <w:r w:rsidR="00BB6E64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>Ічня ( планується передати в оренду бюджетним установам</w:t>
      </w:r>
      <w:r w:rsidR="00DE367F">
        <w:rPr>
          <w:color w:val="000000"/>
          <w:sz w:val="24"/>
          <w:szCs w:val="24"/>
          <w:lang w:bidi="ar-SA"/>
        </w:rPr>
        <w:t>)</w:t>
      </w:r>
    </w:p>
    <w:p w:rsidR="0048581D" w:rsidRDefault="0048581D" w:rsidP="0048581D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  <w:lang w:bidi="ar-SA"/>
        </w:rPr>
        <w:t xml:space="preserve">Господарська </w:t>
      </w:r>
      <w:proofErr w:type="spellStart"/>
      <w:r>
        <w:rPr>
          <w:color w:val="000000"/>
          <w:sz w:val="24"/>
          <w:szCs w:val="24"/>
          <w:lang w:bidi="ar-SA"/>
        </w:rPr>
        <w:t>булівля</w:t>
      </w:r>
      <w:proofErr w:type="spellEnd"/>
      <w:r>
        <w:rPr>
          <w:color w:val="000000"/>
          <w:sz w:val="24"/>
          <w:szCs w:val="24"/>
          <w:lang w:bidi="ar-SA"/>
        </w:rPr>
        <w:t xml:space="preserve"> за </w:t>
      </w:r>
      <w:proofErr w:type="spellStart"/>
      <w:r>
        <w:rPr>
          <w:color w:val="000000"/>
          <w:sz w:val="24"/>
          <w:szCs w:val="24"/>
          <w:lang w:bidi="ar-SA"/>
        </w:rPr>
        <w:t>адресою</w:t>
      </w:r>
      <w:proofErr w:type="spellEnd"/>
      <w:r>
        <w:rPr>
          <w:color w:val="000000"/>
          <w:sz w:val="24"/>
          <w:szCs w:val="24"/>
          <w:lang w:bidi="ar-SA"/>
        </w:rPr>
        <w:t xml:space="preserve">  </w:t>
      </w:r>
      <w:proofErr w:type="spellStart"/>
      <w:r>
        <w:rPr>
          <w:color w:val="000000"/>
          <w:sz w:val="24"/>
          <w:szCs w:val="24"/>
          <w:lang w:bidi="ar-SA"/>
        </w:rPr>
        <w:t>пл</w:t>
      </w:r>
      <w:proofErr w:type="spellEnd"/>
      <w:r>
        <w:rPr>
          <w:color w:val="000000"/>
          <w:sz w:val="24"/>
          <w:szCs w:val="24"/>
          <w:lang w:bidi="ar-SA"/>
        </w:rPr>
        <w:t xml:space="preserve">. </w:t>
      </w:r>
      <w:proofErr w:type="spellStart"/>
      <w:r>
        <w:rPr>
          <w:color w:val="000000"/>
          <w:sz w:val="24"/>
          <w:szCs w:val="24"/>
          <w:lang w:bidi="ar-SA"/>
        </w:rPr>
        <w:t>Т.Г.Шевченко</w:t>
      </w:r>
      <w:proofErr w:type="spellEnd"/>
      <w:r w:rsidR="00BB6E64">
        <w:rPr>
          <w:color w:val="000000"/>
          <w:sz w:val="24"/>
          <w:szCs w:val="24"/>
          <w:lang w:bidi="ar-SA"/>
        </w:rPr>
        <w:t>,</w:t>
      </w:r>
      <w:r>
        <w:rPr>
          <w:color w:val="000000"/>
          <w:sz w:val="24"/>
          <w:szCs w:val="24"/>
          <w:lang w:bidi="ar-SA"/>
        </w:rPr>
        <w:t xml:space="preserve"> 7  м.</w:t>
      </w:r>
      <w:r w:rsidR="00BB6E64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>Ічня ( планується передати в оренду бюджетним установам</w:t>
      </w:r>
      <w:r w:rsidR="00DE367F">
        <w:rPr>
          <w:color w:val="000000"/>
          <w:sz w:val="24"/>
          <w:szCs w:val="24"/>
          <w:lang w:bidi="ar-SA"/>
        </w:rPr>
        <w:t>)</w:t>
      </w:r>
    </w:p>
    <w:p w:rsidR="002D39C2" w:rsidRDefault="002D39C2" w:rsidP="006146F3">
      <w:pPr>
        <w:jc w:val="both"/>
        <w:rPr>
          <w:rFonts w:eastAsia="Calibri"/>
          <w:sz w:val="24"/>
          <w:szCs w:val="24"/>
        </w:rPr>
      </w:pPr>
    </w:p>
    <w:p w:rsidR="002D39C2" w:rsidRDefault="002D39C2" w:rsidP="002D39C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 Затвердити Перелік першого типу </w:t>
      </w:r>
      <w:r>
        <w:rPr>
          <w:sz w:val="24"/>
          <w:szCs w:val="24"/>
        </w:rPr>
        <w:t xml:space="preserve">об’єктів комунальної власності </w:t>
      </w:r>
      <w:r>
        <w:rPr>
          <w:sz w:val="24"/>
          <w:shd w:val="clear" w:color="auto" w:fill="FFFFFF"/>
        </w:rPr>
        <w:t>Ічнянської міської територіальної громади</w:t>
      </w:r>
      <w:r>
        <w:rPr>
          <w:sz w:val="24"/>
          <w:szCs w:val="24"/>
        </w:rPr>
        <w:t xml:space="preserve"> в особі Ічнянської міської ради, що підлягають передачі в оренду з проведенням аукціону, згідно додатку 1.</w:t>
      </w:r>
    </w:p>
    <w:p w:rsidR="00DE367F" w:rsidRDefault="00DE367F" w:rsidP="002D39C2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03002D" w:rsidRDefault="0003002D" w:rsidP="0003002D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ar-SA"/>
        </w:rPr>
        <w:t xml:space="preserve">         </w:t>
      </w:r>
      <w:r>
        <w:rPr>
          <w:sz w:val="24"/>
          <w:szCs w:val="24"/>
        </w:rPr>
        <w:t xml:space="preserve">3.Внести зміни до переліку другого типу (перелік майна, що передається в оренду без проведення аукціону: </w:t>
      </w:r>
    </w:p>
    <w:p w:rsidR="0048581D" w:rsidRPr="006C379A" w:rsidRDefault="0048581D" w:rsidP="006C379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AF2E19" w:rsidRDefault="00AF2E19" w:rsidP="00197F54">
      <w:pPr>
        <w:ind w:firstLine="709"/>
        <w:jc w:val="both"/>
        <w:rPr>
          <w:rFonts w:eastAsia="Calibri"/>
          <w:sz w:val="24"/>
          <w:szCs w:val="24"/>
        </w:rPr>
      </w:pPr>
    </w:p>
    <w:p w:rsidR="006146F3" w:rsidRPr="00DE367F" w:rsidRDefault="00DE367F" w:rsidP="006146F3">
      <w:pPr>
        <w:ind w:firstLine="709"/>
        <w:jc w:val="both"/>
        <w:rPr>
          <w:rFonts w:eastAsia="Calibri"/>
          <w:i/>
          <w:sz w:val="24"/>
          <w:szCs w:val="24"/>
        </w:rPr>
      </w:pPr>
      <w:r w:rsidRPr="00DE367F">
        <w:rPr>
          <w:rFonts w:eastAsia="Calibri"/>
          <w:i/>
          <w:sz w:val="24"/>
          <w:szCs w:val="24"/>
        </w:rPr>
        <w:t>3.1</w:t>
      </w:r>
      <w:r w:rsidR="00AF2E19" w:rsidRPr="00DE367F">
        <w:rPr>
          <w:rFonts w:eastAsia="Calibri"/>
          <w:i/>
          <w:sz w:val="24"/>
          <w:szCs w:val="24"/>
        </w:rPr>
        <w:t xml:space="preserve">Включити </w:t>
      </w:r>
      <w:r>
        <w:rPr>
          <w:rFonts w:eastAsia="Calibri"/>
          <w:i/>
          <w:sz w:val="24"/>
          <w:szCs w:val="24"/>
        </w:rPr>
        <w:t xml:space="preserve">до </w:t>
      </w:r>
      <w:r w:rsidR="00AF2E19" w:rsidRPr="00DE367F">
        <w:rPr>
          <w:rFonts w:eastAsia="Calibri"/>
          <w:i/>
          <w:sz w:val="24"/>
          <w:szCs w:val="24"/>
        </w:rPr>
        <w:t xml:space="preserve"> переліку І</w:t>
      </w:r>
      <w:r w:rsidR="006146F3" w:rsidRPr="00DE367F">
        <w:rPr>
          <w:rFonts w:eastAsia="Calibri"/>
          <w:i/>
          <w:sz w:val="24"/>
          <w:szCs w:val="24"/>
        </w:rPr>
        <w:t xml:space="preserve">І </w:t>
      </w:r>
      <w:r w:rsidR="00AF2E19" w:rsidRPr="00DE367F">
        <w:rPr>
          <w:rFonts w:eastAsia="Calibri"/>
          <w:i/>
          <w:sz w:val="24"/>
          <w:szCs w:val="24"/>
        </w:rPr>
        <w:t>типу</w:t>
      </w:r>
      <w:r w:rsidR="006146F3" w:rsidRPr="00DE367F">
        <w:rPr>
          <w:rFonts w:eastAsia="Calibri"/>
          <w:i/>
          <w:sz w:val="24"/>
          <w:szCs w:val="24"/>
        </w:rPr>
        <w:t>, що підлягають передачі в оренду без  проведенням аукціону :</w:t>
      </w:r>
    </w:p>
    <w:p w:rsidR="00AF2E19" w:rsidRPr="009A5633" w:rsidRDefault="00AF2E19" w:rsidP="00197F54">
      <w:pPr>
        <w:ind w:firstLine="709"/>
        <w:jc w:val="both"/>
        <w:rPr>
          <w:rFonts w:eastAsia="Calibri"/>
          <w:sz w:val="24"/>
          <w:szCs w:val="24"/>
          <w:u w:val="single"/>
        </w:rPr>
      </w:pPr>
      <w:r w:rsidRPr="009A5633">
        <w:rPr>
          <w:rFonts w:eastAsia="Calibri"/>
          <w:sz w:val="24"/>
          <w:szCs w:val="24"/>
          <w:u w:val="single"/>
        </w:rPr>
        <w:t>Балансоутримувач КП Ічнянської міської ради «Ічнянське ВУЖКГ»</w:t>
      </w:r>
      <w:r w:rsidR="00BB6E64">
        <w:rPr>
          <w:rFonts w:eastAsia="Calibri"/>
          <w:sz w:val="24"/>
          <w:szCs w:val="24"/>
          <w:u w:val="single"/>
        </w:rPr>
        <w:t>:</w:t>
      </w:r>
    </w:p>
    <w:p w:rsidR="006146F3" w:rsidRPr="006146F3" w:rsidRDefault="006146F3" w:rsidP="006146F3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  <w:lang w:bidi="ar-SA"/>
        </w:rPr>
        <w:t xml:space="preserve"> Нежитлова будівля </w:t>
      </w:r>
      <w:r w:rsidRPr="00FF389C">
        <w:rPr>
          <w:color w:val="000000"/>
          <w:sz w:val="24"/>
          <w:szCs w:val="24"/>
          <w:lang w:bidi="ar-SA"/>
        </w:rPr>
        <w:t>за адресою</w:t>
      </w:r>
      <w:r w:rsidR="0003002D">
        <w:rPr>
          <w:color w:val="000000"/>
          <w:sz w:val="24"/>
          <w:szCs w:val="24"/>
          <w:lang w:bidi="ar-SA"/>
        </w:rPr>
        <w:t>:</w:t>
      </w:r>
      <w:r>
        <w:rPr>
          <w:color w:val="000000"/>
          <w:sz w:val="24"/>
          <w:szCs w:val="24"/>
          <w:lang w:bidi="ar-SA"/>
        </w:rPr>
        <w:t xml:space="preserve"> </w:t>
      </w:r>
      <w:r w:rsidR="0003002D">
        <w:rPr>
          <w:color w:val="000000"/>
          <w:sz w:val="24"/>
          <w:szCs w:val="24"/>
          <w:lang w:bidi="ar-SA"/>
        </w:rPr>
        <w:t>вул. Воскресінська,</w:t>
      </w:r>
      <w:r w:rsidRPr="006146F3">
        <w:rPr>
          <w:color w:val="000000"/>
          <w:sz w:val="24"/>
          <w:szCs w:val="24"/>
          <w:lang w:bidi="ar-SA"/>
        </w:rPr>
        <w:t>52 А</w:t>
      </w:r>
      <w:r>
        <w:rPr>
          <w:color w:val="000000"/>
          <w:sz w:val="24"/>
          <w:szCs w:val="24"/>
          <w:lang w:bidi="ar-SA"/>
        </w:rPr>
        <w:t xml:space="preserve">, </w:t>
      </w:r>
      <w:r w:rsidRPr="006146F3">
        <w:rPr>
          <w:color w:val="000000"/>
          <w:sz w:val="24"/>
          <w:szCs w:val="24"/>
          <w:lang w:bidi="ar-SA"/>
        </w:rPr>
        <w:t>м. Ічня</w:t>
      </w:r>
      <w:r w:rsidR="00DE367F">
        <w:rPr>
          <w:color w:val="000000"/>
          <w:sz w:val="24"/>
          <w:szCs w:val="24"/>
          <w:lang w:bidi="ar-SA"/>
        </w:rPr>
        <w:t xml:space="preserve"> ( планується передати в оренду бюджетним установам)</w:t>
      </w:r>
    </w:p>
    <w:p w:rsidR="00DE367F" w:rsidRPr="006146F3" w:rsidRDefault="00DE367F" w:rsidP="00DE367F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>
        <w:rPr>
          <w:rFonts w:eastAsia="Calibri"/>
          <w:sz w:val="24"/>
          <w:szCs w:val="24"/>
        </w:rPr>
        <w:t xml:space="preserve">Господарські будівлі </w:t>
      </w:r>
      <w:r w:rsidRPr="00FF389C">
        <w:rPr>
          <w:color w:val="000000"/>
          <w:sz w:val="24"/>
          <w:szCs w:val="24"/>
          <w:lang w:bidi="ar-SA"/>
        </w:rPr>
        <w:t>за адресою</w:t>
      </w:r>
      <w:r>
        <w:rPr>
          <w:color w:val="000000"/>
          <w:sz w:val="24"/>
          <w:szCs w:val="24"/>
          <w:lang w:bidi="ar-SA"/>
        </w:rPr>
        <w:t>: вул. Воскресінська,</w:t>
      </w:r>
      <w:r w:rsidRPr="006146F3">
        <w:rPr>
          <w:color w:val="000000"/>
          <w:sz w:val="24"/>
          <w:szCs w:val="24"/>
          <w:lang w:bidi="ar-SA"/>
        </w:rPr>
        <w:t>52 А</w:t>
      </w:r>
      <w:r>
        <w:rPr>
          <w:color w:val="000000"/>
          <w:sz w:val="24"/>
          <w:szCs w:val="24"/>
          <w:lang w:bidi="ar-SA"/>
        </w:rPr>
        <w:t xml:space="preserve">, </w:t>
      </w:r>
      <w:r w:rsidRPr="006146F3">
        <w:rPr>
          <w:color w:val="000000"/>
          <w:sz w:val="24"/>
          <w:szCs w:val="24"/>
          <w:lang w:bidi="ar-SA"/>
        </w:rPr>
        <w:t>м. Ічня</w:t>
      </w:r>
      <w:r>
        <w:rPr>
          <w:color w:val="000000"/>
          <w:sz w:val="24"/>
          <w:szCs w:val="24"/>
          <w:lang w:bidi="ar-SA"/>
        </w:rPr>
        <w:t xml:space="preserve"> ( планується передати в оренду бюджетним установам)</w:t>
      </w:r>
    </w:p>
    <w:p w:rsidR="00AF2E19" w:rsidRDefault="00DE367F" w:rsidP="009A5633">
      <w:pPr>
        <w:jc w:val="both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  <w:lang w:bidi="ar-SA"/>
        </w:rPr>
        <w:t xml:space="preserve">Нежитлова будівля </w:t>
      </w:r>
      <w:r w:rsidRPr="00FF389C">
        <w:rPr>
          <w:color w:val="000000"/>
          <w:sz w:val="24"/>
          <w:szCs w:val="24"/>
          <w:lang w:bidi="ar-SA"/>
        </w:rPr>
        <w:t>за адресою</w:t>
      </w:r>
      <w:r>
        <w:rPr>
          <w:color w:val="000000"/>
          <w:sz w:val="24"/>
          <w:szCs w:val="24"/>
          <w:lang w:bidi="ar-SA"/>
        </w:rPr>
        <w:t xml:space="preserve"> пл.Т.Г.Шевченко,1 , орендар Ічнянська міська рада </w:t>
      </w:r>
      <w:r w:rsidR="009A5633">
        <w:rPr>
          <w:color w:val="000000"/>
          <w:sz w:val="24"/>
          <w:szCs w:val="24"/>
          <w:lang w:bidi="ar-SA"/>
        </w:rPr>
        <w:t>;</w:t>
      </w:r>
    </w:p>
    <w:p w:rsidR="009A5633" w:rsidRDefault="00BB6E64" w:rsidP="00BB6E6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Три приміщення нежитлової будівлі </w:t>
      </w:r>
      <w:r w:rsidRPr="00FF389C">
        <w:rPr>
          <w:color w:val="000000"/>
          <w:sz w:val="24"/>
          <w:szCs w:val="24"/>
          <w:lang w:bidi="ar-SA"/>
        </w:rPr>
        <w:t>за адресою</w:t>
      </w:r>
      <w:r>
        <w:rPr>
          <w:color w:val="000000"/>
          <w:sz w:val="24"/>
          <w:szCs w:val="24"/>
          <w:lang w:bidi="ar-SA"/>
        </w:rPr>
        <w:t xml:space="preserve"> пл.Т.Г.Шевченко,1, орендар Управління державної міграційної служби України в Чернігівській області;</w:t>
      </w:r>
    </w:p>
    <w:p w:rsidR="00AF2E19" w:rsidRDefault="009A5633" w:rsidP="00AF2E19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  <w:lang w:bidi="ar-SA"/>
        </w:rPr>
        <w:t xml:space="preserve">Нежитлова будівля </w:t>
      </w:r>
      <w:r w:rsidR="00AF2E19">
        <w:rPr>
          <w:color w:val="000000"/>
          <w:sz w:val="24"/>
          <w:szCs w:val="24"/>
          <w:lang w:bidi="ar-SA"/>
        </w:rPr>
        <w:t xml:space="preserve">  пл</w:t>
      </w:r>
      <w:r w:rsidR="0008562E">
        <w:rPr>
          <w:color w:val="000000"/>
          <w:sz w:val="24"/>
          <w:szCs w:val="24"/>
          <w:lang w:bidi="ar-SA"/>
        </w:rPr>
        <w:t>ощею</w:t>
      </w:r>
      <w:r w:rsidR="00AF2E19">
        <w:rPr>
          <w:color w:val="000000"/>
          <w:sz w:val="24"/>
          <w:szCs w:val="24"/>
          <w:lang w:bidi="ar-SA"/>
        </w:rPr>
        <w:t xml:space="preserve"> 1</w:t>
      </w:r>
      <w:r>
        <w:rPr>
          <w:color w:val="000000"/>
          <w:sz w:val="24"/>
          <w:szCs w:val="24"/>
          <w:lang w:bidi="ar-SA"/>
        </w:rPr>
        <w:t>71</w:t>
      </w:r>
      <w:r w:rsidR="00F03EFF">
        <w:rPr>
          <w:color w:val="000000"/>
          <w:sz w:val="24"/>
          <w:szCs w:val="24"/>
          <w:lang w:bidi="ar-SA"/>
        </w:rPr>
        <w:t xml:space="preserve">,3 </w:t>
      </w:r>
      <w:r w:rsidR="00AF2E19">
        <w:rPr>
          <w:color w:val="000000"/>
          <w:sz w:val="24"/>
          <w:szCs w:val="24"/>
          <w:lang w:bidi="ar-SA"/>
        </w:rPr>
        <w:t>м</w:t>
      </w:r>
      <w:r w:rsidR="0008562E">
        <w:rPr>
          <w:color w:val="000000"/>
          <w:sz w:val="24"/>
          <w:szCs w:val="24"/>
          <w:lang w:bidi="ar-SA"/>
        </w:rPr>
        <w:t>,</w:t>
      </w:r>
      <w:r w:rsidR="00FF389C" w:rsidRPr="00FF389C">
        <w:rPr>
          <w:color w:val="000000"/>
          <w:sz w:val="24"/>
          <w:szCs w:val="24"/>
          <w:vertAlign w:val="superscript"/>
          <w:lang w:bidi="ar-SA"/>
        </w:rPr>
        <w:t>2</w:t>
      </w:r>
      <w:r w:rsidR="00AF2E19">
        <w:rPr>
          <w:color w:val="000000"/>
          <w:sz w:val="24"/>
          <w:szCs w:val="24"/>
          <w:lang w:bidi="ar-SA"/>
        </w:rPr>
        <w:t xml:space="preserve"> </w:t>
      </w:r>
      <w:r w:rsidR="0008562E">
        <w:rPr>
          <w:color w:val="000000"/>
          <w:sz w:val="24"/>
          <w:szCs w:val="24"/>
          <w:lang w:bidi="ar-SA"/>
        </w:rPr>
        <w:t xml:space="preserve"> за </w:t>
      </w:r>
      <w:proofErr w:type="spellStart"/>
      <w:r w:rsidR="0008562E">
        <w:rPr>
          <w:color w:val="000000"/>
          <w:sz w:val="24"/>
          <w:szCs w:val="24"/>
          <w:lang w:bidi="ar-SA"/>
        </w:rPr>
        <w:t>адресою</w:t>
      </w:r>
      <w:proofErr w:type="spellEnd"/>
      <w:r w:rsidR="0008562E">
        <w:rPr>
          <w:color w:val="000000"/>
          <w:sz w:val="24"/>
          <w:szCs w:val="24"/>
          <w:lang w:bidi="ar-SA"/>
        </w:rPr>
        <w:t xml:space="preserve">: </w:t>
      </w:r>
      <w:r w:rsidR="007126C5">
        <w:rPr>
          <w:color w:val="000000"/>
          <w:sz w:val="24"/>
          <w:szCs w:val="24"/>
          <w:lang w:bidi="ar-SA"/>
        </w:rPr>
        <w:t xml:space="preserve">вул.Свято-Преображенська,7, </w:t>
      </w:r>
      <w:r w:rsidR="00AF2E19">
        <w:rPr>
          <w:color w:val="000000"/>
          <w:sz w:val="24"/>
          <w:szCs w:val="24"/>
          <w:lang w:bidi="ar-SA"/>
        </w:rPr>
        <w:t xml:space="preserve"> м.</w:t>
      </w:r>
      <w:r w:rsidR="00FF389C">
        <w:rPr>
          <w:color w:val="000000"/>
          <w:sz w:val="24"/>
          <w:szCs w:val="24"/>
          <w:lang w:bidi="ar-SA"/>
        </w:rPr>
        <w:t xml:space="preserve"> </w:t>
      </w:r>
      <w:r w:rsidR="00AF2E19">
        <w:rPr>
          <w:color w:val="000000"/>
          <w:sz w:val="24"/>
          <w:szCs w:val="24"/>
          <w:lang w:bidi="ar-SA"/>
        </w:rPr>
        <w:t xml:space="preserve">Ічня </w:t>
      </w:r>
      <w:r w:rsidR="006547BA">
        <w:rPr>
          <w:color w:val="000000"/>
          <w:sz w:val="24"/>
          <w:szCs w:val="24"/>
          <w:lang w:bidi="ar-SA"/>
        </w:rPr>
        <w:t>стан задовільний</w:t>
      </w:r>
      <w:r w:rsidR="00AF2E19">
        <w:rPr>
          <w:color w:val="000000"/>
          <w:sz w:val="24"/>
          <w:szCs w:val="24"/>
          <w:lang w:bidi="ar-SA"/>
        </w:rPr>
        <w:t xml:space="preserve">  (планується передати бюджетним установам)</w:t>
      </w:r>
      <w:r w:rsidR="00F03EFF">
        <w:rPr>
          <w:color w:val="000000"/>
          <w:sz w:val="24"/>
          <w:szCs w:val="24"/>
          <w:lang w:bidi="ar-SA"/>
        </w:rPr>
        <w:t>;</w:t>
      </w:r>
    </w:p>
    <w:p w:rsidR="00AF2E19" w:rsidRDefault="006C379A" w:rsidP="00AF2E19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  <w:lang w:bidi="ar-SA"/>
        </w:rPr>
        <w:t>г</w:t>
      </w:r>
      <w:r w:rsidR="00AF2E19" w:rsidRPr="00AF2E19">
        <w:rPr>
          <w:color w:val="000000"/>
          <w:sz w:val="24"/>
          <w:szCs w:val="24"/>
          <w:lang w:bidi="ar-SA"/>
        </w:rPr>
        <w:t>осподарська б</w:t>
      </w:r>
      <w:r w:rsidR="00AF2E19">
        <w:rPr>
          <w:color w:val="000000"/>
          <w:sz w:val="24"/>
          <w:szCs w:val="24"/>
          <w:lang w:bidi="ar-SA"/>
        </w:rPr>
        <w:t>у</w:t>
      </w:r>
      <w:r w:rsidR="00AF2E19" w:rsidRPr="00AF2E19">
        <w:rPr>
          <w:color w:val="000000"/>
          <w:sz w:val="24"/>
          <w:szCs w:val="24"/>
          <w:lang w:bidi="ar-SA"/>
        </w:rPr>
        <w:t xml:space="preserve">дівля </w:t>
      </w:r>
      <w:r w:rsidR="00AF2E19">
        <w:rPr>
          <w:color w:val="000000"/>
          <w:sz w:val="24"/>
          <w:szCs w:val="24"/>
          <w:lang w:bidi="ar-SA"/>
        </w:rPr>
        <w:t>пл</w:t>
      </w:r>
      <w:r w:rsidR="00FF389C">
        <w:rPr>
          <w:color w:val="000000"/>
          <w:sz w:val="24"/>
          <w:szCs w:val="24"/>
          <w:lang w:bidi="ar-SA"/>
        </w:rPr>
        <w:t xml:space="preserve">ощею </w:t>
      </w:r>
      <w:r w:rsidR="00AF2E19">
        <w:rPr>
          <w:color w:val="000000"/>
          <w:sz w:val="24"/>
          <w:szCs w:val="24"/>
          <w:lang w:bidi="ar-SA"/>
        </w:rPr>
        <w:t>54</w:t>
      </w:r>
      <w:r w:rsidR="006547BA">
        <w:rPr>
          <w:color w:val="000000"/>
          <w:sz w:val="24"/>
          <w:szCs w:val="24"/>
          <w:lang w:bidi="ar-SA"/>
        </w:rPr>
        <w:t>,5</w:t>
      </w:r>
      <w:r w:rsidR="00FF389C">
        <w:rPr>
          <w:color w:val="000000"/>
          <w:sz w:val="24"/>
          <w:szCs w:val="24"/>
          <w:lang w:bidi="ar-SA"/>
        </w:rPr>
        <w:t xml:space="preserve"> </w:t>
      </w:r>
      <w:r w:rsidR="00AF2E19">
        <w:rPr>
          <w:color w:val="000000"/>
          <w:sz w:val="24"/>
          <w:szCs w:val="24"/>
          <w:lang w:bidi="ar-SA"/>
        </w:rPr>
        <w:t>м</w:t>
      </w:r>
      <w:r w:rsidR="00FF389C" w:rsidRPr="00FF389C">
        <w:rPr>
          <w:color w:val="000000"/>
          <w:sz w:val="24"/>
          <w:szCs w:val="24"/>
          <w:vertAlign w:val="superscript"/>
          <w:lang w:bidi="ar-SA"/>
        </w:rPr>
        <w:t>2</w:t>
      </w:r>
      <w:r w:rsidR="0008562E">
        <w:rPr>
          <w:color w:val="000000"/>
          <w:sz w:val="24"/>
          <w:szCs w:val="24"/>
          <w:vertAlign w:val="superscript"/>
          <w:lang w:bidi="ar-SA"/>
        </w:rPr>
        <w:t xml:space="preserve"> </w:t>
      </w:r>
      <w:r w:rsidR="0008562E">
        <w:rPr>
          <w:color w:val="000000"/>
          <w:sz w:val="24"/>
          <w:szCs w:val="24"/>
          <w:lang w:bidi="ar-SA"/>
        </w:rPr>
        <w:t xml:space="preserve">за адресою: </w:t>
      </w:r>
      <w:r w:rsidR="007126C5">
        <w:rPr>
          <w:color w:val="000000"/>
          <w:sz w:val="24"/>
          <w:szCs w:val="24"/>
          <w:lang w:bidi="ar-SA"/>
        </w:rPr>
        <w:t xml:space="preserve">вул.Свято-Преображенська,7, </w:t>
      </w:r>
      <w:r w:rsidR="00AF2E19">
        <w:rPr>
          <w:color w:val="000000"/>
          <w:sz w:val="24"/>
          <w:szCs w:val="24"/>
          <w:lang w:bidi="ar-SA"/>
        </w:rPr>
        <w:t>м.</w:t>
      </w:r>
      <w:r w:rsidR="00FF389C">
        <w:rPr>
          <w:color w:val="000000"/>
          <w:sz w:val="24"/>
          <w:szCs w:val="24"/>
          <w:lang w:bidi="ar-SA"/>
        </w:rPr>
        <w:t xml:space="preserve"> </w:t>
      </w:r>
      <w:r w:rsidR="00AF2E19">
        <w:rPr>
          <w:color w:val="000000"/>
          <w:sz w:val="24"/>
          <w:szCs w:val="24"/>
          <w:lang w:bidi="ar-SA"/>
        </w:rPr>
        <w:t xml:space="preserve">Ічня </w:t>
      </w:r>
      <w:r w:rsidR="006547BA">
        <w:rPr>
          <w:color w:val="000000"/>
          <w:sz w:val="24"/>
          <w:szCs w:val="24"/>
          <w:lang w:bidi="ar-SA"/>
        </w:rPr>
        <w:t>стан задовільний</w:t>
      </w:r>
      <w:r w:rsidR="00AF2E19">
        <w:rPr>
          <w:color w:val="000000"/>
          <w:sz w:val="24"/>
          <w:szCs w:val="24"/>
          <w:lang w:bidi="ar-SA"/>
        </w:rPr>
        <w:t xml:space="preserve">  (планується передати бюджетним установам)</w:t>
      </w:r>
      <w:r w:rsidR="009A5633">
        <w:rPr>
          <w:color w:val="000000"/>
          <w:sz w:val="24"/>
          <w:szCs w:val="24"/>
          <w:lang w:bidi="ar-SA"/>
        </w:rPr>
        <w:t>;</w:t>
      </w:r>
    </w:p>
    <w:p w:rsidR="00AF2E19" w:rsidRPr="00AF2E19" w:rsidRDefault="00AF2E19" w:rsidP="00AF2E19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2D39C2" w:rsidRDefault="009A5633" w:rsidP="009A5633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ar-SA"/>
        </w:rPr>
        <w:t>Нежитлова будівля, площею 57,3  м,</w:t>
      </w:r>
      <w:r w:rsidRPr="00FF389C">
        <w:rPr>
          <w:color w:val="000000"/>
          <w:sz w:val="24"/>
          <w:szCs w:val="24"/>
          <w:vertAlign w:val="superscript"/>
          <w:lang w:bidi="ar-SA"/>
        </w:rPr>
        <w:t>2</w:t>
      </w:r>
      <w:r>
        <w:rPr>
          <w:color w:val="000000"/>
          <w:sz w:val="24"/>
          <w:szCs w:val="24"/>
          <w:lang w:bidi="ar-SA"/>
        </w:rPr>
        <w:t xml:space="preserve">  по вул. Свято –Преображенська,15,м.Ічня, орендар  Чернігівський обласний центр комплектування та соціальної підтримки;</w:t>
      </w:r>
    </w:p>
    <w:p w:rsidR="009A5633" w:rsidRDefault="009A5633" w:rsidP="009A5633">
      <w:pPr>
        <w:shd w:val="clear" w:color="auto" w:fill="FFFFFF"/>
        <w:jc w:val="both"/>
        <w:rPr>
          <w:color w:val="000000"/>
          <w:sz w:val="24"/>
          <w:szCs w:val="24"/>
          <w:lang w:bidi="ar-SA"/>
        </w:rPr>
      </w:pPr>
      <w:r>
        <w:rPr>
          <w:rFonts w:eastAsia="Calibri"/>
          <w:sz w:val="24"/>
          <w:szCs w:val="24"/>
        </w:rPr>
        <w:t>господарська будівля (гараж) площею 133</w:t>
      </w:r>
      <w:r w:rsidRPr="009A5633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>м,</w:t>
      </w:r>
      <w:r w:rsidRPr="00FF389C">
        <w:rPr>
          <w:color w:val="000000"/>
          <w:sz w:val="24"/>
          <w:szCs w:val="24"/>
          <w:vertAlign w:val="superscript"/>
          <w:lang w:bidi="ar-SA"/>
        </w:rPr>
        <w:t>2</w:t>
      </w:r>
      <w:r>
        <w:rPr>
          <w:color w:val="000000"/>
          <w:sz w:val="24"/>
          <w:szCs w:val="24"/>
          <w:lang w:bidi="ar-SA"/>
        </w:rPr>
        <w:t xml:space="preserve"> по вул. Свято –Преображенська,15,м.Ічня, орендар  Чернігівський обласний центр комплектування та соціальної підтримки;</w:t>
      </w:r>
      <w:r w:rsidR="00BB6E64">
        <w:rPr>
          <w:color w:val="000000"/>
          <w:sz w:val="24"/>
          <w:szCs w:val="24"/>
          <w:lang w:bidi="ar-SA"/>
        </w:rPr>
        <w:t xml:space="preserve"> </w:t>
      </w:r>
    </w:p>
    <w:p w:rsidR="00BB6E64" w:rsidRDefault="00BB6E64" w:rsidP="009A5633">
      <w:pPr>
        <w:shd w:val="clear" w:color="auto" w:fill="FFFFFF"/>
        <w:jc w:val="both"/>
        <w:rPr>
          <w:sz w:val="24"/>
          <w:szCs w:val="24"/>
        </w:rPr>
      </w:pPr>
    </w:p>
    <w:p w:rsidR="009A5633" w:rsidRPr="00DE367F" w:rsidRDefault="009A5633" w:rsidP="009A5633">
      <w:pPr>
        <w:ind w:firstLine="709"/>
        <w:jc w:val="both"/>
        <w:rPr>
          <w:rFonts w:eastAsia="Calibri"/>
          <w:i/>
          <w:sz w:val="24"/>
          <w:szCs w:val="24"/>
        </w:rPr>
      </w:pPr>
      <w:r>
        <w:rPr>
          <w:color w:val="000000"/>
          <w:sz w:val="24"/>
          <w:szCs w:val="24"/>
          <w:lang w:bidi="ar-SA"/>
        </w:rPr>
        <w:t xml:space="preserve"> </w:t>
      </w:r>
      <w:r w:rsidRPr="00DE367F">
        <w:rPr>
          <w:rFonts w:eastAsia="Calibri"/>
          <w:i/>
          <w:sz w:val="24"/>
          <w:szCs w:val="24"/>
        </w:rPr>
        <w:t>1В</w:t>
      </w:r>
      <w:r>
        <w:rPr>
          <w:rFonts w:eastAsia="Calibri"/>
          <w:i/>
          <w:sz w:val="24"/>
          <w:szCs w:val="24"/>
        </w:rPr>
        <w:t>и</w:t>
      </w:r>
      <w:r w:rsidRPr="00DE367F">
        <w:rPr>
          <w:rFonts w:eastAsia="Calibri"/>
          <w:i/>
          <w:sz w:val="24"/>
          <w:szCs w:val="24"/>
        </w:rPr>
        <w:t xml:space="preserve">ключити </w:t>
      </w:r>
      <w:r>
        <w:rPr>
          <w:rFonts w:eastAsia="Calibri"/>
          <w:i/>
          <w:sz w:val="24"/>
          <w:szCs w:val="24"/>
        </w:rPr>
        <w:t xml:space="preserve">з </w:t>
      </w:r>
      <w:r w:rsidRPr="00DE367F">
        <w:rPr>
          <w:rFonts w:eastAsia="Calibri"/>
          <w:i/>
          <w:sz w:val="24"/>
          <w:szCs w:val="24"/>
        </w:rPr>
        <w:t xml:space="preserve"> переліку ІІ типу, що підлягають передачі в оренду без  проведенням аукціону :</w:t>
      </w:r>
    </w:p>
    <w:p w:rsidR="005E2821" w:rsidRDefault="005E2821" w:rsidP="005E2821">
      <w:pPr>
        <w:jc w:val="both"/>
        <w:rPr>
          <w:rFonts w:eastAsia="Calibri"/>
          <w:sz w:val="24"/>
          <w:szCs w:val="24"/>
        </w:rPr>
      </w:pPr>
      <w:r w:rsidRPr="007126C5">
        <w:rPr>
          <w:rFonts w:eastAsia="Calibri"/>
          <w:sz w:val="24"/>
          <w:szCs w:val="24"/>
          <w:u w:val="single"/>
        </w:rPr>
        <w:t>балансоутримувач – відділ освіти Ічнянської міської ради</w:t>
      </w:r>
      <w:r>
        <w:rPr>
          <w:rFonts w:eastAsia="Calibri"/>
          <w:sz w:val="24"/>
          <w:szCs w:val="24"/>
        </w:rPr>
        <w:t xml:space="preserve"> :</w:t>
      </w:r>
    </w:p>
    <w:p w:rsidR="005E2821" w:rsidRDefault="005E2821" w:rsidP="005E2821">
      <w:pPr>
        <w:jc w:val="both"/>
        <w:rPr>
          <w:rFonts w:eastAsia="Calibri"/>
          <w:sz w:val="24"/>
          <w:szCs w:val="24"/>
        </w:rPr>
      </w:pPr>
    </w:p>
    <w:p w:rsidR="005E2821" w:rsidRDefault="005E2821" w:rsidP="005E2821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proofErr w:type="spellStart"/>
      <w:r w:rsidRPr="006C379A">
        <w:rPr>
          <w:color w:val="000000"/>
          <w:sz w:val="24"/>
          <w:szCs w:val="24"/>
          <w:lang w:bidi="ar-SA"/>
        </w:rPr>
        <w:t>Іржавецький</w:t>
      </w:r>
      <w:proofErr w:type="spellEnd"/>
      <w:r w:rsidRPr="006C379A">
        <w:rPr>
          <w:color w:val="000000"/>
          <w:sz w:val="24"/>
          <w:szCs w:val="24"/>
          <w:lang w:bidi="ar-SA"/>
        </w:rPr>
        <w:t xml:space="preserve"> лі</w:t>
      </w:r>
      <w:r>
        <w:rPr>
          <w:color w:val="000000"/>
          <w:sz w:val="24"/>
          <w:szCs w:val="24"/>
          <w:lang w:bidi="ar-SA"/>
        </w:rPr>
        <w:t>ц</w:t>
      </w:r>
      <w:r w:rsidRPr="006C379A">
        <w:rPr>
          <w:color w:val="000000"/>
          <w:sz w:val="24"/>
          <w:szCs w:val="24"/>
          <w:lang w:bidi="ar-SA"/>
        </w:rPr>
        <w:t>ей Ічнянської міської ради</w:t>
      </w:r>
      <w:r>
        <w:rPr>
          <w:color w:val="000000"/>
          <w:sz w:val="24"/>
          <w:szCs w:val="24"/>
          <w:lang w:bidi="ar-SA"/>
        </w:rPr>
        <w:t xml:space="preserve"> частина приміщення  нежитлової будівлі (котельні), площею 34,4</w:t>
      </w:r>
      <w:r w:rsidRPr="006C379A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>м</w:t>
      </w:r>
      <w:r w:rsidRPr="00FF389C">
        <w:rPr>
          <w:color w:val="000000"/>
          <w:sz w:val="24"/>
          <w:szCs w:val="24"/>
          <w:vertAlign w:val="superscript"/>
          <w:lang w:bidi="ar-SA"/>
        </w:rPr>
        <w:t>2</w:t>
      </w:r>
      <w:r>
        <w:rPr>
          <w:color w:val="000000"/>
          <w:sz w:val="24"/>
          <w:szCs w:val="24"/>
          <w:vertAlign w:val="superscript"/>
          <w:lang w:bidi="ar-SA"/>
        </w:rPr>
        <w:t xml:space="preserve"> </w:t>
      </w:r>
      <w:r w:rsidRPr="006C379A">
        <w:rPr>
          <w:color w:val="000000"/>
          <w:sz w:val="24"/>
          <w:szCs w:val="24"/>
          <w:lang w:bidi="ar-SA"/>
        </w:rPr>
        <w:t>за</w:t>
      </w:r>
      <w:r>
        <w:rPr>
          <w:color w:val="000000"/>
          <w:sz w:val="24"/>
          <w:szCs w:val="24"/>
          <w:vertAlign w:val="superscript"/>
          <w:lang w:bidi="ar-SA"/>
        </w:rPr>
        <w:t xml:space="preserve"> </w:t>
      </w:r>
      <w:r w:rsidRPr="006C379A">
        <w:rPr>
          <w:color w:val="000000"/>
          <w:sz w:val="24"/>
          <w:szCs w:val="24"/>
          <w:lang w:bidi="ar-SA"/>
        </w:rPr>
        <w:t>адресою</w:t>
      </w:r>
      <w:r>
        <w:rPr>
          <w:color w:val="000000"/>
          <w:sz w:val="24"/>
          <w:szCs w:val="24"/>
          <w:lang w:bidi="ar-SA"/>
        </w:rPr>
        <w:t xml:space="preserve"> вул. Шевченка,65, с. </w:t>
      </w:r>
      <w:proofErr w:type="spellStart"/>
      <w:r>
        <w:rPr>
          <w:color w:val="000000"/>
          <w:sz w:val="24"/>
          <w:szCs w:val="24"/>
          <w:lang w:bidi="ar-SA"/>
        </w:rPr>
        <w:t>Іржавець</w:t>
      </w:r>
      <w:proofErr w:type="spellEnd"/>
      <w:r>
        <w:rPr>
          <w:color w:val="000000"/>
          <w:sz w:val="24"/>
          <w:szCs w:val="24"/>
          <w:lang w:bidi="ar-SA"/>
        </w:rPr>
        <w:t xml:space="preserve">, орендар </w:t>
      </w:r>
      <w:r w:rsidRPr="006C379A">
        <w:rPr>
          <w:color w:val="000000"/>
          <w:sz w:val="24"/>
          <w:szCs w:val="24"/>
          <w:lang w:bidi="ar-SA"/>
        </w:rPr>
        <w:t xml:space="preserve">ТОВ </w:t>
      </w:r>
      <w:r w:rsidRPr="006C379A">
        <w:rPr>
          <w:color w:val="000000"/>
          <w:sz w:val="24"/>
          <w:szCs w:val="24"/>
          <w:lang w:bidi="ar-SA"/>
        </w:rPr>
        <w:lastRenderedPageBreak/>
        <w:t>"Теплопостачальна компанія "АЛЬТЕРНАТИВА"</w:t>
      </w:r>
      <w:r>
        <w:rPr>
          <w:color w:val="000000"/>
          <w:sz w:val="24"/>
          <w:szCs w:val="24"/>
          <w:lang w:bidi="ar-SA"/>
        </w:rPr>
        <w:t xml:space="preserve"> м. Прилуки</w:t>
      </w:r>
      <w:r w:rsidRPr="006C379A">
        <w:rPr>
          <w:color w:val="000000"/>
          <w:sz w:val="24"/>
          <w:szCs w:val="24"/>
          <w:lang w:bidi="ar-SA"/>
        </w:rPr>
        <w:t>,</w:t>
      </w:r>
      <w:r>
        <w:rPr>
          <w:color w:val="000000"/>
          <w:sz w:val="24"/>
          <w:szCs w:val="24"/>
          <w:lang w:bidi="ar-SA"/>
        </w:rPr>
        <w:t xml:space="preserve"> договір оренди до 31.05.2023 року, продовжений на період дії воєнного стану;</w:t>
      </w:r>
    </w:p>
    <w:p w:rsidR="005E2821" w:rsidRPr="006C379A" w:rsidRDefault="005E2821" w:rsidP="005E2821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proofErr w:type="spellStart"/>
      <w:r w:rsidRPr="006C379A">
        <w:rPr>
          <w:color w:val="000000"/>
          <w:sz w:val="24"/>
          <w:szCs w:val="24"/>
          <w:lang w:bidi="ar-SA"/>
        </w:rPr>
        <w:t>Гужівський</w:t>
      </w:r>
      <w:proofErr w:type="spellEnd"/>
      <w:r w:rsidRPr="006C379A">
        <w:rPr>
          <w:color w:val="000000"/>
          <w:sz w:val="24"/>
          <w:szCs w:val="24"/>
          <w:lang w:bidi="ar-SA"/>
        </w:rPr>
        <w:t xml:space="preserve"> ліцей Ічнянської міської ради</w:t>
      </w:r>
      <w:r>
        <w:rPr>
          <w:color w:val="000000"/>
          <w:sz w:val="24"/>
          <w:szCs w:val="24"/>
          <w:lang w:bidi="ar-SA"/>
        </w:rPr>
        <w:t>, частина приміщення нежитлової будівлі (котельні), площею 50,0</w:t>
      </w:r>
      <w:r w:rsidRPr="006C379A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>м</w:t>
      </w:r>
      <w:r w:rsidRPr="00FF389C">
        <w:rPr>
          <w:color w:val="000000"/>
          <w:sz w:val="24"/>
          <w:szCs w:val="24"/>
          <w:vertAlign w:val="superscript"/>
          <w:lang w:bidi="ar-SA"/>
        </w:rPr>
        <w:t>2</w:t>
      </w:r>
      <w:r>
        <w:rPr>
          <w:color w:val="000000"/>
          <w:sz w:val="24"/>
          <w:szCs w:val="24"/>
          <w:vertAlign w:val="superscript"/>
          <w:lang w:bidi="ar-SA"/>
        </w:rPr>
        <w:t xml:space="preserve"> </w:t>
      </w:r>
      <w:r w:rsidRPr="006C379A">
        <w:rPr>
          <w:color w:val="000000"/>
          <w:sz w:val="24"/>
          <w:szCs w:val="24"/>
          <w:lang w:bidi="ar-SA"/>
        </w:rPr>
        <w:t>за</w:t>
      </w:r>
      <w:r>
        <w:rPr>
          <w:color w:val="000000"/>
          <w:sz w:val="24"/>
          <w:szCs w:val="24"/>
          <w:vertAlign w:val="superscript"/>
          <w:lang w:bidi="ar-SA"/>
        </w:rPr>
        <w:t xml:space="preserve"> </w:t>
      </w:r>
      <w:r w:rsidRPr="006C379A">
        <w:rPr>
          <w:color w:val="000000"/>
          <w:sz w:val="24"/>
          <w:szCs w:val="24"/>
          <w:lang w:bidi="ar-SA"/>
        </w:rPr>
        <w:t>адресою</w:t>
      </w:r>
      <w:r>
        <w:rPr>
          <w:color w:val="000000"/>
          <w:sz w:val="24"/>
          <w:szCs w:val="24"/>
          <w:lang w:bidi="ar-SA"/>
        </w:rPr>
        <w:t xml:space="preserve"> вул. Шкільна,26 с. </w:t>
      </w:r>
      <w:proofErr w:type="spellStart"/>
      <w:r>
        <w:rPr>
          <w:color w:val="000000"/>
          <w:sz w:val="24"/>
          <w:szCs w:val="24"/>
          <w:lang w:bidi="ar-SA"/>
        </w:rPr>
        <w:t>Гужівка</w:t>
      </w:r>
      <w:proofErr w:type="spellEnd"/>
      <w:r>
        <w:rPr>
          <w:color w:val="000000"/>
          <w:sz w:val="24"/>
          <w:szCs w:val="24"/>
          <w:lang w:bidi="ar-SA"/>
        </w:rPr>
        <w:t xml:space="preserve">,  орендар </w:t>
      </w:r>
      <w:r w:rsidRPr="006C379A">
        <w:rPr>
          <w:color w:val="000000"/>
          <w:sz w:val="24"/>
          <w:szCs w:val="24"/>
          <w:lang w:bidi="ar-SA"/>
        </w:rPr>
        <w:t>ТОВ "Теплопостачальна компанія "АЛЬТЕРНАТИВА"</w:t>
      </w:r>
      <w:r>
        <w:rPr>
          <w:color w:val="000000"/>
          <w:sz w:val="24"/>
          <w:szCs w:val="24"/>
          <w:lang w:bidi="ar-SA"/>
        </w:rPr>
        <w:t xml:space="preserve"> м. Прилуки</w:t>
      </w:r>
      <w:r w:rsidRPr="006C379A">
        <w:rPr>
          <w:color w:val="000000"/>
          <w:sz w:val="24"/>
          <w:szCs w:val="24"/>
          <w:lang w:bidi="ar-SA"/>
        </w:rPr>
        <w:t>,</w:t>
      </w:r>
      <w:r>
        <w:rPr>
          <w:color w:val="000000"/>
          <w:sz w:val="24"/>
          <w:szCs w:val="24"/>
          <w:lang w:bidi="ar-SA"/>
        </w:rPr>
        <w:t xml:space="preserve"> договір оренди до 31.05.2023 року, продовжений на період дії воєнного стану;</w:t>
      </w:r>
    </w:p>
    <w:p w:rsidR="005E2821" w:rsidRPr="006C379A" w:rsidRDefault="005E2821" w:rsidP="005E2821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7126C5">
        <w:rPr>
          <w:color w:val="000000"/>
          <w:sz w:val="24"/>
          <w:szCs w:val="24"/>
          <w:lang w:bidi="ar-SA"/>
        </w:rPr>
        <w:t>Дорогинський ліцей Ічнянської міської ради</w:t>
      </w:r>
      <w:r>
        <w:rPr>
          <w:color w:val="000000"/>
          <w:sz w:val="24"/>
          <w:szCs w:val="24"/>
          <w:lang w:bidi="ar-SA"/>
        </w:rPr>
        <w:t>,</w:t>
      </w:r>
      <w:r w:rsidRPr="007126C5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>частина приміщення нежитлової будівлі (котельні), площею 36,0</w:t>
      </w:r>
      <w:r w:rsidRPr="006C379A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>м</w:t>
      </w:r>
      <w:r w:rsidRPr="00FF389C">
        <w:rPr>
          <w:color w:val="000000"/>
          <w:sz w:val="24"/>
          <w:szCs w:val="24"/>
          <w:vertAlign w:val="superscript"/>
          <w:lang w:bidi="ar-SA"/>
        </w:rPr>
        <w:t>2</w:t>
      </w:r>
      <w:r>
        <w:rPr>
          <w:color w:val="000000"/>
          <w:sz w:val="24"/>
          <w:szCs w:val="24"/>
          <w:vertAlign w:val="superscript"/>
          <w:lang w:bidi="ar-SA"/>
        </w:rPr>
        <w:t xml:space="preserve"> </w:t>
      </w:r>
      <w:r w:rsidRPr="006C379A">
        <w:rPr>
          <w:color w:val="000000"/>
          <w:sz w:val="24"/>
          <w:szCs w:val="24"/>
          <w:lang w:bidi="ar-SA"/>
        </w:rPr>
        <w:t>за</w:t>
      </w:r>
      <w:r>
        <w:rPr>
          <w:color w:val="000000"/>
          <w:sz w:val="24"/>
          <w:szCs w:val="24"/>
          <w:vertAlign w:val="superscript"/>
          <w:lang w:bidi="ar-SA"/>
        </w:rPr>
        <w:t xml:space="preserve"> </w:t>
      </w:r>
      <w:r w:rsidRPr="006C379A">
        <w:rPr>
          <w:color w:val="000000"/>
          <w:sz w:val="24"/>
          <w:szCs w:val="24"/>
          <w:lang w:bidi="ar-SA"/>
        </w:rPr>
        <w:t>адресою</w:t>
      </w:r>
      <w:r>
        <w:rPr>
          <w:color w:val="000000"/>
          <w:sz w:val="24"/>
          <w:szCs w:val="24"/>
          <w:lang w:bidi="ar-SA"/>
        </w:rPr>
        <w:t xml:space="preserve"> вул. Набережна,3 с. Дорогинка  орендар </w:t>
      </w:r>
      <w:r w:rsidRPr="006C379A">
        <w:rPr>
          <w:color w:val="000000"/>
          <w:sz w:val="24"/>
          <w:szCs w:val="24"/>
          <w:lang w:bidi="ar-SA"/>
        </w:rPr>
        <w:t>ТОВ "Теплопостачальна компанія "АЛЬТЕРНАТИВА"</w:t>
      </w:r>
      <w:r>
        <w:rPr>
          <w:color w:val="000000"/>
          <w:sz w:val="24"/>
          <w:szCs w:val="24"/>
          <w:lang w:bidi="ar-SA"/>
        </w:rPr>
        <w:t xml:space="preserve"> м. Прилуки</w:t>
      </w:r>
      <w:r w:rsidRPr="006C379A">
        <w:rPr>
          <w:color w:val="000000"/>
          <w:sz w:val="24"/>
          <w:szCs w:val="24"/>
          <w:lang w:bidi="ar-SA"/>
        </w:rPr>
        <w:t>,</w:t>
      </w:r>
      <w:r>
        <w:rPr>
          <w:color w:val="000000"/>
          <w:sz w:val="24"/>
          <w:szCs w:val="24"/>
          <w:lang w:bidi="ar-SA"/>
        </w:rPr>
        <w:t xml:space="preserve"> договір оренди до 31.05.2023 року, продовжений на період дії воєнного стану;</w:t>
      </w:r>
    </w:p>
    <w:p w:rsidR="00024618" w:rsidRDefault="00024618" w:rsidP="00024618">
      <w:pPr>
        <w:ind w:firstLine="709"/>
        <w:jc w:val="both"/>
        <w:rPr>
          <w:rFonts w:eastAsia="Calibri"/>
          <w:sz w:val="24"/>
          <w:szCs w:val="24"/>
          <w:u w:val="single"/>
        </w:rPr>
      </w:pPr>
      <w:r>
        <w:rPr>
          <w:rFonts w:eastAsia="Calibri"/>
          <w:sz w:val="24"/>
          <w:szCs w:val="24"/>
          <w:u w:val="single"/>
        </w:rPr>
        <w:t>балансоутримувач КП Ічнянської міської ради «Ічнянське ВУЖКГ»:</w:t>
      </w:r>
    </w:p>
    <w:p w:rsidR="00D33C58" w:rsidRDefault="00024618" w:rsidP="00024618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  <w:lang w:bidi="ar-SA"/>
        </w:rPr>
        <w:t>Нежитлова будівля по вул.Свято-преображенська,14 – передана комунальному  закладу «Центр надання соціальних послуг» Ічнянської міської ради</w:t>
      </w:r>
      <w:r w:rsidR="00D33C58">
        <w:rPr>
          <w:color w:val="000000"/>
          <w:sz w:val="24"/>
          <w:szCs w:val="24"/>
          <w:lang w:bidi="ar-SA"/>
        </w:rPr>
        <w:t>;</w:t>
      </w:r>
    </w:p>
    <w:p w:rsidR="00024618" w:rsidRPr="006C379A" w:rsidRDefault="00D33C58" w:rsidP="00024618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  <w:lang w:bidi="ar-SA"/>
        </w:rPr>
        <w:t xml:space="preserve">Нежитлова будівля по вул.Покрасівка,24,площею </w:t>
      </w:r>
      <w:r w:rsidR="00024618">
        <w:rPr>
          <w:color w:val="000000"/>
          <w:sz w:val="24"/>
          <w:szCs w:val="24"/>
          <w:lang w:bidi="ar-SA"/>
        </w:rPr>
        <w:t xml:space="preserve"> </w:t>
      </w:r>
      <w:r>
        <w:rPr>
          <w:color w:val="000000"/>
          <w:sz w:val="24"/>
          <w:szCs w:val="24"/>
          <w:lang w:bidi="ar-SA"/>
        </w:rPr>
        <w:t xml:space="preserve">   орендар </w:t>
      </w:r>
      <w:r w:rsidR="00F03EFF">
        <w:rPr>
          <w:color w:val="000000"/>
          <w:sz w:val="24"/>
          <w:szCs w:val="24"/>
          <w:lang w:bidi="ar-SA"/>
        </w:rPr>
        <w:t xml:space="preserve">ТОВ </w:t>
      </w:r>
      <w:r>
        <w:rPr>
          <w:color w:val="000000"/>
          <w:sz w:val="24"/>
          <w:szCs w:val="24"/>
          <w:lang w:bidi="ar-SA"/>
        </w:rPr>
        <w:t>«Ічня-</w:t>
      </w:r>
      <w:proofErr w:type="spellStart"/>
      <w:r>
        <w:rPr>
          <w:color w:val="000000"/>
          <w:sz w:val="24"/>
          <w:szCs w:val="24"/>
          <w:lang w:bidi="ar-SA"/>
        </w:rPr>
        <w:t>Інфо</w:t>
      </w:r>
      <w:proofErr w:type="spellEnd"/>
      <w:r>
        <w:rPr>
          <w:color w:val="000000"/>
          <w:sz w:val="24"/>
          <w:szCs w:val="24"/>
          <w:lang w:bidi="ar-SA"/>
        </w:rPr>
        <w:t>», об’єкт  включається до переліку І типу.</w:t>
      </w:r>
    </w:p>
    <w:p w:rsidR="001E11D7" w:rsidRDefault="001E11D7" w:rsidP="00197F54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1E11D7" w:rsidRDefault="003E0162" w:rsidP="00197F54">
      <w:p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197F54">
        <w:rPr>
          <w:color w:val="000000"/>
          <w:sz w:val="24"/>
          <w:szCs w:val="24"/>
        </w:rPr>
        <w:t xml:space="preserve">. Затвердити Перелік другого типу </w:t>
      </w:r>
      <w:r w:rsidR="00197F54">
        <w:rPr>
          <w:sz w:val="24"/>
          <w:szCs w:val="24"/>
        </w:rPr>
        <w:t xml:space="preserve">об’єктів комунальної власності </w:t>
      </w:r>
      <w:r w:rsidR="00197F54">
        <w:rPr>
          <w:sz w:val="24"/>
          <w:shd w:val="clear" w:color="auto" w:fill="FFFFFF"/>
        </w:rPr>
        <w:t>Ічнянської міської територіальної громади</w:t>
      </w:r>
      <w:r w:rsidR="00197F54">
        <w:rPr>
          <w:sz w:val="24"/>
          <w:szCs w:val="24"/>
        </w:rPr>
        <w:t xml:space="preserve"> в особі Ічнянської міської ради, що підлягають передачі в оренду без </w:t>
      </w:r>
    </w:p>
    <w:p w:rsidR="00197F54" w:rsidRDefault="00197F54" w:rsidP="00197F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проведенням аукціону, згідно додатку 2.</w:t>
      </w:r>
    </w:p>
    <w:p w:rsidR="00197F54" w:rsidRDefault="00197F54" w:rsidP="00197F54">
      <w:pPr>
        <w:jc w:val="both"/>
        <w:rPr>
          <w:color w:val="000000"/>
          <w:sz w:val="24"/>
          <w:szCs w:val="24"/>
        </w:rPr>
      </w:pPr>
    </w:p>
    <w:p w:rsidR="00197F54" w:rsidRDefault="00197F54" w:rsidP="00197F54">
      <w:pPr>
        <w:shd w:val="clear" w:color="auto" w:fill="FFFFFF"/>
        <w:ind w:left="709" w:hanging="709"/>
        <w:rPr>
          <w:color w:val="444444"/>
          <w:sz w:val="24"/>
          <w:szCs w:val="24"/>
        </w:rPr>
      </w:pPr>
    </w:p>
    <w:p w:rsidR="00197F54" w:rsidRPr="00B818C1" w:rsidRDefault="00A45A88" w:rsidP="00197F54">
      <w:pPr>
        <w:ind w:firstLine="708"/>
        <w:contextualSpacing/>
        <w:jc w:val="both"/>
        <w:rPr>
          <w:rStyle w:val="a4"/>
          <w:b w:val="0"/>
          <w:shd w:val="clear" w:color="auto" w:fill="FFFFFF"/>
          <w:lang w:eastAsia="ru-RU"/>
        </w:rPr>
      </w:pPr>
      <w:r>
        <w:rPr>
          <w:sz w:val="24"/>
          <w:szCs w:val="24"/>
        </w:rPr>
        <w:t>5</w:t>
      </w:r>
      <w:r w:rsidR="00197F54" w:rsidRPr="00B818C1">
        <w:rPr>
          <w:sz w:val="24"/>
          <w:szCs w:val="24"/>
        </w:rPr>
        <w:t xml:space="preserve">. Рішення Ічнянської міської ради від </w:t>
      </w:r>
      <w:r w:rsidR="0031164B">
        <w:rPr>
          <w:sz w:val="24"/>
          <w:szCs w:val="24"/>
        </w:rPr>
        <w:t xml:space="preserve">23 грудня </w:t>
      </w:r>
      <w:r w:rsidRPr="0031164B">
        <w:rPr>
          <w:sz w:val="24"/>
          <w:szCs w:val="24"/>
        </w:rPr>
        <w:t>202</w:t>
      </w:r>
      <w:r w:rsidR="0031164B">
        <w:rPr>
          <w:sz w:val="24"/>
          <w:szCs w:val="24"/>
        </w:rPr>
        <w:t xml:space="preserve">5 року </w:t>
      </w:r>
      <w:r w:rsidR="00197F54" w:rsidRPr="0031164B">
        <w:rPr>
          <w:sz w:val="24"/>
          <w:szCs w:val="24"/>
        </w:rPr>
        <w:t xml:space="preserve">№ </w:t>
      </w:r>
      <w:r w:rsidR="0031164B">
        <w:rPr>
          <w:sz w:val="24"/>
          <w:szCs w:val="24"/>
        </w:rPr>
        <w:t>1492</w:t>
      </w:r>
      <w:r w:rsidR="00197F54" w:rsidRPr="0031164B">
        <w:rPr>
          <w:sz w:val="24"/>
          <w:szCs w:val="24"/>
        </w:rPr>
        <w:t xml:space="preserve"> - VІІ</w:t>
      </w:r>
      <w:r w:rsidR="00197F54" w:rsidRPr="00B818C1">
        <w:rPr>
          <w:sz w:val="24"/>
          <w:szCs w:val="24"/>
        </w:rPr>
        <w:t xml:space="preserve"> «</w:t>
      </w:r>
      <w:r w:rsidR="00197F54" w:rsidRPr="00B818C1">
        <w:rPr>
          <w:rStyle w:val="a4"/>
          <w:b w:val="0"/>
          <w:sz w:val="24"/>
          <w:shd w:val="clear" w:color="auto" w:fill="FFFFFF"/>
        </w:rPr>
        <w:t xml:space="preserve">Про затвердження Переліку </w:t>
      </w:r>
      <w:r w:rsidR="00F03EFF">
        <w:rPr>
          <w:rStyle w:val="a4"/>
          <w:b w:val="0"/>
          <w:sz w:val="24"/>
          <w:shd w:val="clear" w:color="auto" w:fill="FFFFFF"/>
        </w:rPr>
        <w:t xml:space="preserve"> першого та </w:t>
      </w:r>
      <w:r w:rsidR="00197F54" w:rsidRPr="00B818C1">
        <w:rPr>
          <w:rStyle w:val="a4"/>
          <w:b w:val="0"/>
          <w:sz w:val="24"/>
          <w:shd w:val="clear" w:color="auto" w:fill="FFFFFF"/>
        </w:rPr>
        <w:t xml:space="preserve">другого типу об’єктів комунальної власності </w:t>
      </w:r>
      <w:r w:rsidR="00197F54" w:rsidRPr="00B818C1">
        <w:rPr>
          <w:sz w:val="24"/>
          <w:szCs w:val="24"/>
        </w:rPr>
        <w:t>Ічнянської міської територіальної громади</w:t>
      </w:r>
      <w:r w:rsidR="00197F54" w:rsidRPr="00B818C1">
        <w:rPr>
          <w:rStyle w:val="a4"/>
          <w:b w:val="0"/>
          <w:sz w:val="24"/>
          <w:shd w:val="clear" w:color="auto" w:fill="FFFFFF"/>
        </w:rPr>
        <w:t>, що підлягають передачі в оренду», вважати таким, що втратило чинність.</w:t>
      </w:r>
    </w:p>
    <w:p w:rsidR="00197F54" w:rsidRDefault="00197F54" w:rsidP="00197F54">
      <w:pPr>
        <w:jc w:val="both"/>
        <w:rPr>
          <w:rFonts w:ascii="Calibri" w:hAnsi="Calibri"/>
        </w:rPr>
      </w:pPr>
    </w:p>
    <w:p w:rsidR="00197F54" w:rsidRDefault="00A45A88" w:rsidP="00197F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197F54">
        <w:rPr>
          <w:sz w:val="24"/>
          <w:szCs w:val="24"/>
        </w:rPr>
        <w:t>. Контроль за виконанням даного рішення покласти на постійну комісію з питань соціально-економічного розвитку громади та комунальної власності.</w:t>
      </w:r>
    </w:p>
    <w:p w:rsidR="00197F54" w:rsidRDefault="00197F54" w:rsidP="00197F54">
      <w:pPr>
        <w:jc w:val="both"/>
        <w:rPr>
          <w:sz w:val="24"/>
          <w:szCs w:val="24"/>
          <w:lang w:val="ru-RU"/>
        </w:rPr>
      </w:pPr>
    </w:p>
    <w:p w:rsidR="00197F54" w:rsidRDefault="00197F54" w:rsidP="00197F54">
      <w:pPr>
        <w:rPr>
          <w:b/>
          <w:bCs/>
          <w:sz w:val="24"/>
          <w:szCs w:val="24"/>
        </w:rPr>
      </w:pPr>
    </w:p>
    <w:p w:rsidR="00197F54" w:rsidRDefault="00197F54" w:rsidP="00197F5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Міський голова                                                                                       Олена БУТУРЛИМ</w:t>
      </w:r>
    </w:p>
    <w:p w:rsidR="00197F54" w:rsidRDefault="00197F54" w:rsidP="00197F54">
      <w:pPr>
        <w:jc w:val="both"/>
        <w:rPr>
          <w:b/>
          <w:bCs/>
          <w:sz w:val="24"/>
          <w:szCs w:val="24"/>
        </w:rPr>
      </w:pPr>
    </w:p>
    <w:p w:rsidR="00197F54" w:rsidRDefault="00197F54" w:rsidP="00197F54">
      <w:pPr>
        <w:rPr>
          <w:rFonts w:ascii="Calibri" w:hAnsi="Calibri"/>
          <w:lang w:val="ru-RU"/>
        </w:rPr>
      </w:pPr>
      <w:bookmarkStart w:id="0" w:name="_GoBack"/>
      <w:bookmarkEnd w:id="0"/>
    </w:p>
    <w:sectPr w:rsidR="00197F5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C23"/>
    <w:rsid w:val="00024618"/>
    <w:rsid w:val="0003002D"/>
    <w:rsid w:val="0008562E"/>
    <w:rsid w:val="00092556"/>
    <w:rsid w:val="001039B5"/>
    <w:rsid w:val="001333C2"/>
    <w:rsid w:val="00162CD9"/>
    <w:rsid w:val="00197F54"/>
    <w:rsid w:val="001E11D7"/>
    <w:rsid w:val="001E6FC4"/>
    <w:rsid w:val="002D39C2"/>
    <w:rsid w:val="0031164B"/>
    <w:rsid w:val="00333852"/>
    <w:rsid w:val="00366C74"/>
    <w:rsid w:val="003B7526"/>
    <w:rsid w:val="003E0162"/>
    <w:rsid w:val="003E2C61"/>
    <w:rsid w:val="0048581D"/>
    <w:rsid w:val="004A40EA"/>
    <w:rsid w:val="005754D3"/>
    <w:rsid w:val="005E2821"/>
    <w:rsid w:val="006146F3"/>
    <w:rsid w:val="006547BA"/>
    <w:rsid w:val="006C379A"/>
    <w:rsid w:val="007126C5"/>
    <w:rsid w:val="0076688D"/>
    <w:rsid w:val="007A1118"/>
    <w:rsid w:val="008132B1"/>
    <w:rsid w:val="0090309B"/>
    <w:rsid w:val="0098375F"/>
    <w:rsid w:val="009A5633"/>
    <w:rsid w:val="00A45A88"/>
    <w:rsid w:val="00AA0C27"/>
    <w:rsid w:val="00AB7185"/>
    <w:rsid w:val="00AF2E19"/>
    <w:rsid w:val="00B57B07"/>
    <w:rsid w:val="00B818C1"/>
    <w:rsid w:val="00BA2118"/>
    <w:rsid w:val="00BB6E64"/>
    <w:rsid w:val="00D33C58"/>
    <w:rsid w:val="00DC7615"/>
    <w:rsid w:val="00DE367F"/>
    <w:rsid w:val="00F03EFF"/>
    <w:rsid w:val="00F47C23"/>
    <w:rsid w:val="00F8248E"/>
    <w:rsid w:val="00FF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9F922"/>
  <w15:chartTrackingRefBased/>
  <w15:docId w15:val="{3CCAB871-9D10-4850-8451-F31048A1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824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uk-UA" w:bidi="uk-UA"/>
    </w:rPr>
  </w:style>
  <w:style w:type="paragraph" w:styleId="2">
    <w:name w:val="heading 2"/>
    <w:basedOn w:val="a"/>
    <w:next w:val="a"/>
    <w:link w:val="20"/>
    <w:semiHidden/>
    <w:unhideWhenUsed/>
    <w:qFormat/>
    <w:rsid w:val="00197F54"/>
    <w:pPr>
      <w:keepNext/>
      <w:widowControl/>
      <w:autoSpaceDE/>
      <w:autoSpaceDN/>
      <w:spacing w:before="620"/>
      <w:ind w:left="-1080" w:right="-796"/>
      <w:jc w:val="center"/>
      <w:outlineLvl w:val="1"/>
    </w:pPr>
    <w:rPr>
      <w:b/>
      <w:bCs/>
      <w:sz w:val="28"/>
      <w:szCs w:val="24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FC4"/>
    <w:pPr>
      <w:widowControl/>
      <w:autoSpaceDE/>
      <w:autoSpaceDN/>
      <w:spacing w:after="160" w:line="256" w:lineRule="auto"/>
      <w:ind w:left="720"/>
      <w:contextualSpacing/>
    </w:pPr>
    <w:rPr>
      <w:rFonts w:ascii="Calibri" w:eastAsia="Calibri" w:hAnsi="Calibri"/>
      <w:lang w:eastAsia="en-US" w:bidi="ar-SA"/>
    </w:rPr>
  </w:style>
  <w:style w:type="character" w:customStyle="1" w:styleId="20">
    <w:name w:val="Заголовок 2 Знак"/>
    <w:basedOn w:val="a0"/>
    <w:link w:val="2"/>
    <w:semiHidden/>
    <w:rsid w:val="00197F54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styleId="a4">
    <w:name w:val="Strong"/>
    <w:qFormat/>
    <w:rsid w:val="00197F54"/>
    <w:rPr>
      <w:rFonts w:ascii="Times New Roman" w:hAnsi="Times New Roman" w:cs="Times New Roman" w:hint="default"/>
      <w:b/>
      <w:bCs/>
    </w:rPr>
  </w:style>
  <w:style w:type="character" w:customStyle="1" w:styleId="a5">
    <w:name w:val="Без інтервалів Знак"/>
    <w:link w:val="a6"/>
    <w:uiPriority w:val="1"/>
    <w:locked/>
    <w:rsid w:val="00197F54"/>
    <w:rPr>
      <w:sz w:val="24"/>
      <w:szCs w:val="24"/>
      <w:lang w:eastAsia="ru-RU"/>
    </w:rPr>
  </w:style>
  <w:style w:type="paragraph" w:styleId="a6">
    <w:name w:val="No Spacing"/>
    <w:link w:val="a5"/>
    <w:uiPriority w:val="1"/>
    <w:qFormat/>
    <w:rsid w:val="00197F54"/>
    <w:pPr>
      <w:spacing w:after="0" w:line="240" w:lineRule="auto"/>
    </w:pPr>
    <w:rPr>
      <w:sz w:val="24"/>
      <w:szCs w:val="24"/>
      <w:lang w:eastAsia="ru-RU"/>
    </w:rPr>
  </w:style>
  <w:style w:type="paragraph" w:customStyle="1" w:styleId="Standard">
    <w:name w:val="Standard"/>
    <w:semiHidden/>
    <w:rsid w:val="00197F54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2"/>
      <w:sz w:val="28"/>
      <w:szCs w:val="28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818C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18C1"/>
    <w:rPr>
      <w:rFonts w:ascii="Segoe UI" w:eastAsia="Times New Roman" w:hAnsi="Segoe UI" w:cs="Segoe UI"/>
      <w:sz w:val="18"/>
      <w:szCs w:val="18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B413E-6522-4381-AC7E-AF837A61F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3</Pages>
  <Words>4146</Words>
  <Characters>2364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Gerasimenko</cp:lastModifiedBy>
  <cp:revision>27</cp:revision>
  <cp:lastPrinted>2025-12-17T13:27:00Z</cp:lastPrinted>
  <dcterms:created xsi:type="dcterms:W3CDTF">2025-12-04T10:14:00Z</dcterms:created>
  <dcterms:modified xsi:type="dcterms:W3CDTF">2026-08-07T13:22:00Z</dcterms:modified>
</cp:coreProperties>
</file>